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1D97" w14:textId="77777777" w:rsidR="00833A69" w:rsidRDefault="00833A69" w:rsidP="00896B46">
      <w:pPr>
        <w:pStyle w:val="Heading1"/>
        <w:ind w:left="2160" w:right="-180"/>
        <w:jc w:val="left"/>
        <w:rPr>
          <w:rFonts w:ascii="Calibri" w:hAnsi="Calibri" w:cs="Arial"/>
          <w:b w:val="0"/>
          <w:sz w:val="36"/>
        </w:rPr>
      </w:pPr>
    </w:p>
    <w:p w14:paraId="527085F3" w14:textId="20E4173F" w:rsidR="00AC2AE5" w:rsidRPr="006A20C0" w:rsidRDefault="00371032" w:rsidP="00896B46">
      <w:pPr>
        <w:pStyle w:val="Heading1"/>
        <w:ind w:left="2160" w:right="-180"/>
        <w:jc w:val="left"/>
        <w:rPr>
          <w:rFonts w:ascii="Calibri" w:hAnsi="Calibri" w:cs="Arial"/>
          <w:b w:val="0"/>
          <w:sz w:val="36"/>
        </w:rPr>
      </w:pPr>
      <w:r>
        <w:rPr>
          <w:rFonts w:ascii="Calibri" w:hAnsi="Calibri"/>
          <w:b w:val="0"/>
          <w:noProof/>
          <w:sz w:val="24"/>
          <w:szCs w:val="24"/>
        </w:rPr>
        <mc:AlternateContent>
          <mc:Choice Requires="wps">
            <w:drawing>
              <wp:anchor distT="0" distB="0" distL="114300" distR="114300" simplePos="0" relativeHeight="251657216" behindDoc="0" locked="0" layoutInCell="1" allowOverlap="1" wp14:anchorId="672D3938" wp14:editId="72CE9655">
                <wp:simplePos x="0" y="0"/>
                <wp:positionH relativeFrom="column">
                  <wp:posOffset>734402</wp:posOffset>
                </wp:positionH>
                <wp:positionV relativeFrom="paragraph">
                  <wp:posOffset>-133350</wp:posOffset>
                </wp:positionV>
                <wp:extent cx="52070" cy="9382125"/>
                <wp:effectExtent l="0" t="0" r="2413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 cy="938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161EAF89" id="_x0000_t32" coordsize="21600,21600" o:spt="32" o:oned="t" path="m,l21600,21600e" filled="f">
                <v:path arrowok="t" fillok="f" o:connecttype="none"/>
                <o:lock v:ext="edit" shapetype="t"/>
              </v:shapetype>
              <v:shape id="AutoShape 2" o:spid="_x0000_s1026" type="#_x0000_t32" style="position:absolute;margin-left:57.85pt;margin-top:-10.5pt;width:4.1pt;height:738.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"/>
            </w:pict>
          </mc:Fallback>
        </mc:AlternateContent>
      </w:r>
      <w:r w:rsidR="00450CA8">
        <w:rPr>
          <w:rFonts w:cs="Arial"/>
          <w:b w:val="0"/>
          <w:i/>
          <w:iCs/>
          <w:noProof/>
          <w:color w:val="000000"/>
          <w:sz w:val="32"/>
          <w:szCs w:val="32"/>
        </w:rPr>
        <w:drawing>
          <wp:anchor distT="0" distB="0" distL="114300" distR="114300" simplePos="0" relativeHeight="251659264" behindDoc="0" locked="0" layoutInCell="1" allowOverlap="1" wp14:anchorId="703AA1F6" wp14:editId="6A054100">
            <wp:simplePos x="0" y="0"/>
            <wp:positionH relativeFrom="column">
              <wp:posOffset>66675</wp:posOffset>
            </wp:positionH>
            <wp:positionV relativeFrom="paragraph">
              <wp:posOffset>72390</wp:posOffset>
            </wp:positionV>
            <wp:extent cx="1381125" cy="1428750"/>
            <wp:effectExtent l="19050" t="0" r="9525"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381125" cy="1428750"/>
                    </a:xfrm>
                    <a:prstGeom prst="rect">
                      <a:avLst/>
                    </a:prstGeom>
                    <a:noFill/>
                    <a:ln w="9525">
                      <a:noFill/>
                      <a:miter lim="800000"/>
                      <a:headEnd/>
                      <a:tailEnd/>
                    </a:ln>
                  </pic:spPr>
                </pic:pic>
              </a:graphicData>
            </a:graphic>
          </wp:anchor>
        </w:drawing>
      </w:r>
      <w:r w:rsidR="00896B46">
        <w:rPr>
          <w:rFonts w:ascii="Calibri" w:hAnsi="Calibri" w:cs="Arial"/>
          <w:b w:val="0"/>
          <w:sz w:val="36"/>
        </w:rPr>
        <w:t xml:space="preserve">     </w:t>
      </w:r>
      <w:r w:rsidR="00AC2AE5" w:rsidRPr="006A20C0">
        <w:rPr>
          <w:rFonts w:ascii="Calibri" w:hAnsi="Calibri" w:cs="Arial"/>
          <w:b w:val="0"/>
          <w:sz w:val="36"/>
        </w:rPr>
        <w:t>The School District of Osceola County, Florida</w:t>
      </w:r>
    </w:p>
    <w:p w14:paraId="54AC6527" w14:textId="7BF3A03F" w:rsidR="00850D8C" w:rsidRPr="00745A03" w:rsidRDefault="005755D2" w:rsidP="00745A03">
      <w:pPr>
        <w:pStyle w:val="Heading5"/>
        <w:spacing w:before="0" w:after="0"/>
        <w:ind w:left="1350" w:right="-180"/>
        <w:jc w:val="center"/>
        <w:rPr>
          <w:rFonts w:cs="Arial"/>
          <w:i w:val="0"/>
          <w:iCs w:val="0"/>
          <w:noProof/>
          <w:color w:val="000000"/>
          <w:sz w:val="32"/>
          <w:szCs w:val="32"/>
        </w:rPr>
      </w:pPr>
      <w:r w:rsidRPr="00745A03">
        <w:rPr>
          <w:rFonts w:cs="Arial"/>
          <w:i w:val="0"/>
          <w:iCs w:val="0"/>
          <w:noProof/>
          <w:color w:val="000000"/>
          <w:sz w:val="32"/>
          <w:szCs w:val="32"/>
        </w:rPr>
        <w:t xml:space="preserve"> </w:t>
      </w:r>
      <w:r w:rsidR="00A90C29" w:rsidRPr="00745A03">
        <w:rPr>
          <w:rFonts w:cs="Arial"/>
          <w:i w:val="0"/>
          <w:iCs w:val="0"/>
          <w:noProof/>
          <w:color w:val="000000"/>
          <w:sz w:val="32"/>
          <w:szCs w:val="32"/>
        </w:rPr>
        <w:t>Koa Elementary</w:t>
      </w:r>
      <w:r w:rsidR="006C7BE5" w:rsidRPr="00745A03">
        <w:rPr>
          <w:rFonts w:cs="Arial"/>
          <w:i w:val="0"/>
          <w:iCs w:val="0"/>
          <w:noProof/>
          <w:color w:val="000000"/>
          <w:sz w:val="32"/>
          <w:szCs w:val="32"/>
        </w:rPr>
        <w:t xml:space="preserve"> School</w:t>
      </w:r>
    </w:p>
    <w:p w14:paraId="74B17CEE" w14:textId="4D614DA7" w:rsidR="006A20C0" w:rsidRPr="003C7C68" w:rsidRDefault="00A90C29" w:rsidP="002678D1">
      <w:pPr>
        <w:pStyle w:val="Heading5"/>
        <w:spacing w:before="0" w:after="0"/>
        <w:ind w:left="1350" w:right="-180"/>
        <w:jc w:val="center"/>
        <w:rPr>
          <w:rStyle w:val="Strong"/>
          <w:rFonts w:cs="Arial"/>
          <w:i w:val="0"/>
          <w:color w:val="000000"/>
          <w:sz w:val="18"/>
          <w:szCs w:val="18"/>
        </w:rPr>
      </w:pPr>
      <w:r>
        <w:rPr>
          <w:rStyle w:val="Strong"/>
          <w:rFonts w:cs="Arial"/>
          <w:i w:val="0"/>
          <w:color w:val="000000"/>
          <w:sz w:val="18"/>
          <w:szCs w:val="18"/>
        </w:rPr>
        <w:t>5000 Koa Street</w:t>
      </w:r>
      <w:r w:rsidR="006A20C0" w:rsidRPr="003C7C68">
        <w:rPr>
          <w:rStyle w:val="Strong"/>
          <w:rFonts w:cs="Arial"/>
          <w:i w:val="0"/>
          <w:color w:val="000000"/>
          <w:sz w:val="18"/>
          <w:szCs w:val="18"/>
        </w:rPr>
        <w:t xml:space="preserve"> </w:t>
      </w:r>
      <w:r w:rsidR="006A20C0" w:rsidRPr="003C7C68">
        <w:rPr>
          <w:rStyle w:val="Strong"/>
          <w:rFonts w:cs="Arial"/>
          <w:i w:val="0"/>
          <w:color w:val="000000"/>
          <w:sz w:val="18"/>
          <w:szCs w:val="18"/>
        </w:rPr>
        <w:sym w:font="Wingdings 2" w:char="F096"/>
      </w:r>
      <w:r w:rsidR="006A20C0" w:rsidRPr="003C7C68">
        <w:rPr>
          <w:rStyle w:val="Strong"/>
          <w:rFonts w:cs="Arial"/>
          <w:i w:val="0"/>
          <w:color w:val="000000"/>
          <w:sz w:val="18"/>
          <w:szCs w:val="18"/>
        </w:rPr>
        <w:t xml:space="preserve"> Kissimmee</w:t>
      </w:r>
      <w:r w:rsidR="006A20C0">
        <w:rPr>
          <w:rStyle w:val="Strong"/>
          <w:rFonts w:cs="Arial"/>
          <w:i w:val="0"/>
          <w:color w:val="000000"/>
          <w:sz w:val="18"/>
          <w:szCs w:val="18"/>
        </w:rPr>
        <w:t xml:space="preserve"> </w:t>
      </w:r>
      <w:r w:rsidR="006A20C0" w:rsidRPr="003C7C68">
        <w:rPr>
          <w:rStyle w:val="Strong"/>
          <w:rFonts w:cs="Arial"/>
          <w:i w:val="0"/>
          <w:color w:val="000000"/>
          <w:sz w:val="18"/>
          <w:szCs w:val="18"/>
        </w:rPr>
        <w:sym w:font="Wingdings 2" w:char="F096"/>
      </w:r>
      <w:r w:rsidR="006A20C0" w:rsidRPr="003C7C68">
        <w:rPr>
          <w:rStyle w:val="Strong"/>
          <w:rFonts w:cs="Arial"/>
          <w:i w:val="0"/>
          <w:color w:val="000000"/>
          <w:sz w:val="18"/>
          <w:szCs w:val="18"/>
        </w:rPr>
        <w:t xml:space="preserve"> Florida 347</w:t>
      </w:r>
      <w:r>
        <w:rPr>
          <w:rStyle w:val="Strong"/>
          <w:rFonts w:cs="Arial"/>
          <w:i w:val="0"/>
          <w:color w:val="000000"/>
          <w:sz w:val="18"/>
          <w:szCs w:val="18"/>
        </w:rPr>
        <w:t>58</w:t>
      </w:r>
    </w:p>
    <w:p w14:paraId="5812A8A7" w14:textId="77777777" w:rsidR="006A20C0" w:rsidRDefault="006A20C0" w:rsidP="002678D1">
      <w:pPr>
        <w:ind w:left="1350" w:right="-180"/>
        <w:jc w:val="center"/>
        <w:rPr>
          <w:rFonts w:ascii="Calibri" w:hAnsi="Calibri" w:cs="Arial"/>
          <w:sz w:val="18"/>
          <w:szCs w:val="18"/>
        </w:rPr>
      </w:pPr>
      <w:r w:rsidRPr="003C7C68">
        <w:rPr>
          <w:rFonts w:ascii="Calibri" w:hAnsi="Calibri" w:cs="Arial"/>
          <w:sz w:val="18"/>
          <w:szCs w:val="18"/>
        </w:rPr>
        <w:t>Phone:  407-</w:t>
      </w:r>
      <w:r w:rsidR="00A90C29">
        <w:rPr>
          <w:rFonts w:ascii="Calibri" w:hAnsi="Calibri" w:cs="Arial"/>
          <w:sz w:val="18"/>
          <w:szCs w:val="18"/>
        </w:rPr>
        <w:t>518-1161</w:t>
      </w:r>
      <w:r w:rsidRPr="003C7C68">
        <w:rPr>
          <w:rFonts w:ascii="Calibri" w:hAnsi="Calibri" w:cs="Arial"/>
          <w:sz w:val="18"/>
          <w:szCs w:val="18"/>
        </w:rPr>
        <w:t xml:space="preserve"> </w:t>
      </w:r>
      <w:r w:rsidRPr="003C7C68">
        <w:rPr>
          <w:rFonts w:ascii="Calibri" w:hAnsi="Calibri" w:cs="Arial"/>
          <w:sz w:val="18"/>
          <w:szCs w:val="18"/>
        </w:rPr>
        <w:sym w:font="Wingdings 2" w:char="F096"/>
      </w:r>
      <w:r w:rsidRPr="003C7C68">
        <w:rPr>
          <w:rFonts w:ascii="Calibri" w:hAnsi="Calibri" w:cs="Arial"/>
          <w:sz w:val="18"/>
          <w:szCs w:val="18"/>
        </w:rPr>
        <w:t xml:space="preserve"> Fax:  407-</w:t>
      </w:r>
      <w:r w:rsidR="00A90C29">
        <w:rPr>
          <w:rFonts w:ascii="Calibri" w:hAnsi="Calibri" w:cs="Arial"/>
          <w:sz w:val="18"/>
          <w:szCs w:val="18"/>
        </w:rPr>
        <w:t>518-2012</w:t>
      </w:r>
      <w:r w:rsidRPr="003C7C68">
        <w:rPr>
          <w:rFonts w:ascii="Calibri" w:hAnsi="Calibri" w:cs="Arial"/>
          <w:sz w:val="18"/>
          <w:szCs w:val="18"/>
        </w:rPr>
        <w:t xml:space="preserve"> </w:t>
      </w:r>
      <w:r w:rsidR="0097446D">
        <w:rPr>
          <w:rFonts w:ascii="Calibri" w:hAnsi="Calibri" w:cs="Arial"/>
          <w:sz w:val="18"/>
          <w:szCs w:val="18"/>
        </w:rPr>
        <w:t xml:space="preserve"> </w:t>
      </w:r>
    </w:p>
    <w:p w14:paraId="5EDCE19D" w14:textId="6CAECFC5" w:rsidR="00223745" w:rsidRDefault="00DE02D3" w:rsidP="002678D1">
      <w:pPr>
        <w:ind w:left="1350" w:right="-180"/>
        <w:jc w:val="center"/>
        <w:rPr>
          <w:rFonts w:ascii="Calibri" w:hAnsi="Calibri" w:cs="Arial"/>
          <w:sz w:val="18"/>
          <w:szCs w:val="18"/>
        </w:rPr>
      </w:pPr>
      <w:r>
        <w:rPr>
          <w:rFonts w:ascii="Calibri" w:hAnsi="Calibri" w:cs="Arial"/>
          <w:sz w:val="18"/>
          <w:szCs w:val="18"/>
        </w:rPr>
        <w:t>https://koae.osceolaschools.net</w:t>
      </w:r>
    </w:p>
    <w:p w14:paraId="19A40615" w14:textId="77777777" w:rsidR="00745A03" w:rsidRDefault="00745A03" w:rsidP="00745A03">
      <w:pPr>
        <w:rPr>
          <w:rFonts w:ascii="Calibri" w:hAnsi="Calibri" w:cs="Arial"/>
          <w:sz w:val="18"/>
          <w:szCs w:val="18"/>
        </w:rPr>
      </w:pPr>
    </w:p>
    <w:p w14:paraId="5AC820CC" w14:textId="29C9BB0B" w:rsidR="00772C16" w:rsidRPr="00AC2AE5" w:rsidRDefault="00B550D2" w:rsidP="00745A03">
      <w:pPr>
        <w:rPr>
          <w:rFonts w:ascii="Tahoma" w:hAnsi="Tahoma" w:cs="Tahoma"/>
          <w:b/>
          <w:sz w:val="28"/>
          <w:szCs w:val="28"/>
        </w:rPr>
      </w:pPr>
      <w:r>
        <w:rPr>
          <w:noProof/>
        </w:rPr>
        <mc:AlternateContent>
          <mc:Choice Requires="wps">
            <w:drawing>
              <wp:anchor distT="0" distB="0" distL="114300" distR="114300" simplePos="0" relativeHeight="251656192" behindDoc="0" locked="0" layoutInCell="1" allowOverlap="1" wp14:anchorId="69869251" wp14:editId="43A9E4B1">
                <wp:simplePos x="0" y="0"/>
                <wp:positionH relativeFrom="column">
                  <wp:posOffset>-857250</wp:posOffset>
                </wp:positionH>
                <wp:positionV relativeFrom="paragraph">
                  <wp:posOffset>295275</wp:posOffset>
                </wp:positionV>
                <wp:extent cx="1695450" cy="8036560"/>
                <wp:effectExtent l="0" t="0" r="0"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03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4F786" w14:textId="77777777" w:rsidR="002678D1" w:rsidRPr="006863FF" w:rsidRDefault="002678D1" w:rsidP="0014226A">
                            <w:pPr>
                              <w:rPr>
                                <w:rFonts w:ascii="Calibri" w:hAnsi="Calibri" w:cs="Arial"/>
                                <w:b/>
                                <w:sz w:val="16"/>
                                <w:szCs w:val="16"/>
                              </w:rPr>
                            </w:pPr>
                          </w:p>
                          <w:p w14:paraId="0E589EBB"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Principal</w:t>
                            </w:r>
                          </w:p>
                          <w:p w14:paraId="78CE379C" w14:textId="7AF0B3CC" w:rsidR="002678D1" w:rsidRPr="00745A03" w:rsidRDefault="00786273" w:rsidP="002678D1">
                            <w:pPr>
                              <w:tabs>
                                <w:tab w:val="right" w:pos="11070"/>
                              </w:tabs>
                              <w:jc w:val="center"/>
                              <w:rPr>
                                <w:rFonts w:ascii="Calibri" w:hAnsi="Calibri" w:cs="Arial"/>
                                <w:b/>
                                <w:sz w:val="18"/>
                                <w:szCs w:val="18"/>
                              </w:rPr>
                            </w:pPr>
                            <w:r>
                              <w:rPr>
                                <w:rFonts w:ascii="Calibri" w:hAnsi="Calibri" w:cs="Arial"/>
                                <w:b/>
                                <w:sz w:val="18"/>
                                <w:szCs w:val="18"/>
                              </w:rPr>
                              <w:t>Michelle Perez Schwartz</w:t>
                            </w:r>
                          </w:p>
                          <w:p w14:paraId="1A38470C" w14:textId="77777777" w:rsidR="002678D1" w:rsidRPr="00745A03" w:rsidRDefault="002678D1" w:rsidP="002678D1">
                            <w:pPr>
                              <w:jc w:val="center"/>
                              <w:rPr>
                                <w:rFonts w:ascii="Calibri" w:hAnsi="Calibri" w:cs="Arial"/>
                                <w:sz w:val="18"/>
                                <w:szCs w:val="18"/>
                              </w:rPr>
                            </w:pPr>
                          </w:p>
                          <w:p w14:paraId="7C0A5612"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Assistant Principal</w:t>
                            </w:r>
                          </w:p>
                          <w:p w14:paraId="3394F204" w14:textId="639BBE2C" w:rsidR="00790975" w:rsidRDefault="00E878E2" w:rsidP="002678D1">
                            <w:pPr>
                              <w:jc w:val="center"/>
                              <w:rPr>
                                <w:rFonts w:ascii="Calibri" w:hAnsi="Calibri" w:cs="Arial"/>
                                <w:b/>
                                <w:sz w:val="18"/>
                                <w:szCs w:val="18"/>
                              </w:rPr>
                            </w:pPr>
                            <w:r>
                              <w:rPr>
                                <w:rFonts w:ascii="Calibri" w:hAnsi="Calibri" w:cs="Arial"/>
                                <w:b/>
                                <w:sz w:val="18"/>
                                <w:szCs w:val="18"/>
                              </w:rPr>
                              <w:t>Erica Sanders</w:t>
                            </w:r>
                          </w:p>
                          <w:p w14:paraId="68DB81DD" w14:textId="77777777" w:rsidR="0014226A" w:rsidRPr="00745A03" w:rsidRDefault="0014226A" w:rsidP="002678D1">
                            <w:pPr>
                              <w:jc w:val="center"/>
                              <w:rPr>
                                <w:rFonts w:ascii="Calibri" w:hAnsi="Calibri" w:cs="Arial"/>
                                <w:b/>
                                <w:sz w:val="18"/>
                                <w:szCs w:val="18"/>
                              </w:rPr>
                            </w:pPr>
                          </w:p>
                          <w:p w14:paraId="7E81AEEC" w14:textId="77777777" w:rsidR="0014226A" w:rsidRPr="00E60881" w:rsidRDefault="0014226A" w:rsidP="0014226A">
                            <w:pPr>
                              <w:jc w:val="center"/>
                              <w:rPr>
                                <w:rFonts w:ascii="Arial" w:hAnsi="Arial" w:cs="Arial"/>
                                <w:b/>
                                <w:smallCaps/>
                                <w:color w:val="000000" w:themeColor="text1"/>
                                <w:sz w:val="16"/>
                                <w:szCs w:val="14"/>
                                <w:u w:val="single"/>
                              </w:rPr>
                            </w:pPr>
                            <w:r w:rsidRPr="00E60881">
                              <w:rPr>
                                <w:rFonts w:ascii="Arial" w:hAnsi="Arial" w:cs="Arial"/>
                                <w:b/>
                                <w:smallCaps/>
                                <w:color w:val="000000" w:themeColor="text1"/>
                                <w:sz w:val="16"/>
                                <w:szCs w:val="14"/>
                                <w:u w:val="single"/>
                              </w:rPr>
                              <w:t>School Board Members</w:t>
                            </w:r>
                          </w:p>
                          <w:p w14:paraId="50208D91" w14:textId="77777777" w:rsidR="0014226A" w:rsidRPr="00E60881" w:rsidRDefault="0014226A" w:rsidP="0014226A">
                            <w:pPr>
                              <w:jc w:val="center"/>
                              <w:rPr>
                                <w:rFonts w:ascii="Arial" w:hAnsi="Arial" w:cs="Arial"/>
                                <w:smallCaps/>
                                <w:color w:val="000000" w:themeColor="text1"/>
                                <w:sz w:val="16"/>
                                <w:szCs w:val="14"/>
                                <w:u w:val="single"/>
                              </w:rPr>
                            </w:pPr>
                          </w:p>
                          <w:p w14:paraId="0BE3DB01"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Teresa “Terry” Castillo</w:t>
                            </w:r>
                          </w:p>
                          <w:p w14:paraId="3F557B59"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Vice Chair</w:t>
                            </w:r>
                          </w:p>
                          <w:p w14:paraId="4D69D1D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1 – Kissimmee</w:t>
                            </w:r>
                          </w:p>
                          <w:p w14:paraId="6FA3C3AC"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577-5022</w:t>
                            </w:r>
                          </w:p>
                          <w:p w14:paraId="7896A1E1" w14:textId="77777777" w:rsidR="0014226A" w:rsidRPr="00E60881" w:rsidRDefault="0014226A" w:rsidP="0014226A">
                            <w:pPr>
                              <w:jc w:val="center"/>
                              <w:rPr>
                                <w:rFonts w:ascii="Arial" w:hAnsi="Arial" w:cs="Arial"/>
                                <w:color w:val="000000" w:themeColor="text1"/>
                                <w:sz w:val="16"/>
                                <w:szCs w:val="14"/>
                              </w:rPr>
                            </w:pPr>
                          </w:p>
                          <w:p w14:paraId="45CD3371" w14:textId="77777777" w:rsidR="0014226A" w:rsidRPr="00E60881" w:rsidRDefault="0014226A" w:rsidP="0014226A">
                            <w:pPr>
                              <w:jc w:val="center"/>
                              <w:rPr>
                                <w:rFonts w:ascii="Arial" w:hAnsi="Arial" w:cs="Arial"/>
                                <w:color w:val="000000" w:themeColor="text1"/>
                                <w:sz w:val="16"/>
                                <w:szCs w:val="14"/>
                              </w:rPr>
                            </w:pPr>
                          </w:p>
                          <w:p w14:paraId="6C3B55E2"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Julius Melendez</w:t>
                            </w:r>
                          </w:p>
                          <w:p w14:paraId="3B5AA528"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2 – Kissimmee</w:t>
                            </w:r>
                          </w:p>
                          <w:p w14:paraId="1F7EB24B" w14:textId="77777777" w:rsidR="0014226A" w:rsidRPr="00E60881" w:rsidRDefault="0014226A" w:rsidP="0014226A">
                            <w:pPr>
                              <w:jc w:val="center"/>
                              <w:rPr>
                                <w:rFonts w:ascii="Arial" w:hAnsi="Arial" w:cs="Arial"/>
                                <w:color w:val="000000" w:themeColor="text1"/>
                                <w:sz w:val="16"/>
                                <w:szCs w:val="14"/>
                              </w:rPr>
                            </w:pPr>
                            <w:r>
                              <w:rPr>
                                <w:rFonts w:ascii="Arial" w:hAnsi="Arial" w:cs="Arial"/>
                                <w:color w:val="000000" w:themeColor="text1"/>
                                <w:sz w:val="16"/>
                                <w:szCs w:val="14"/>
                              </w:rPr>
                              <w:t>321-442-2862</w:t>
                            </w:r>
                          </w:p>
                          <w:p w14:paraId="5A8ABB04" w14:textId="77777777" w:rsidR="0014226A" w:rsidRPr="00E60881" w:rsidRDefault="0014226A" w:rsidP="0014226A">
                            <w:pPr>
                              <w:jc w:val="center"/>
                              <w:rPr>
                                <w:rFonts w:ascii="Arial" w:hAnsi="Arial" w:cs="Arial"/>
                                <w:color w:val="000000" w:themeColor="text1"/>
                                <w:sz w:val="16"/>
                                <w:szCs w:val="14"/>
                              </w:rPr>
                            </w:pPr>
                          </w:p>
                          <w:p w14:paraId="17356524" w14:textId="77777777" w:rsidR="0014226A" w:rsidRPr="00E60881" w:rsidRDefault="0014226A" w:rsidP="0014226A">
                            <w:pPr>
                              <w:jc w:val="center"/>
                              <w:rPr>
                                <w:rFonts w:ascii="Arial" w:hAnsi="Arial" w:cs="Arial"/>
                                <w:color w:val="000000" w:themeColor="text1"/>
                                <w:sz w:val="16"/>
                                <w:szCs w:val="14"/>
                              </w:rPr>
                            </w:pPr>
                          </w:p>
                          <w:p w14:paraId="7675E400"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Jon Arguello</w:t>
                            </w:r>
                          </w:p>
                          <w:p w14:paraId="23B8D09C"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District 3 – Kissimmee</w:t>
                            </w:r>
                          </w:p>
                          <w:p w14:paraId="0427A6D9"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433-9082</w:t>
                            </w:r>
                          </w:p>
                          <w:p w14:paraId="003892D3" w14:textId="77777777" w:rsidR="0014226A" w:rsidRPr="00E60881" w:rsidRDefault="0014226A" w:rsidP="0014226A">
                            <w:pPr>
                              <w:ind w:left="4230" w:hanging="4230"/>
                              <w:jc w:val="center"/>
                              <w:rPr>
                                <w:rFonts w:ascii="Arial" w:hAnsi="Arial" w:cs="Arial"/>
                                <w:color w:val="000000" w:themeColor="text1"/>
                                <w:sz w:val="16"/>
                                <w:szCs w:val="14"/>
                              </w:rPr>
                            </w:pPr>
                          </w:p>
                          <w:p w14:paraId="156560C7" w14:textId="77777777" w:rsidR="0014226A" w:rsidRPr="00E60881" w:rsidRDefault="0014226A" w:rsidP="0014226A">
                            <w:pPr>
                              <w:ind w:left="4230" w:hanging="4230"/>
                              <w:jc w:val="center"/>
                              <w:rPr>
                                <w:rFonts w:ascii="Arial" w:hAnsi="Arial" w:cs="Arial"/>
                                <w:color w:val="000000" w:themeColor="text1"/>
                                <w:sz w:val="16"/>
                                <w:szCs w:val="14"/>
                              </w:rPr>
                            </w:pPr>
                          </w:p>
                          <w:p w14:paraId="6D3E67A4"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Clarence Thacker</w:t>
                            </w:r>
                          </w:p>
                          <w:p w14:paraId="0E1AF360" w14:textId="77777777" w:rsidR="0014226A" w:rsidRPr="00E5217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Chair</w:t>
                            </w:r>
                          </w:p>
                          <w:p w14:paraId="3AF76C0A"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4 – Kissimmee</w:t>
                            </w:r>
                          </w:p>
                          <w:p w14:paraId="40F87E0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870-4009</w:t>
                            </w:r>
                          </w:p>
                          <w:p w14:paraId="18075D1C" w14:textId="77777777" w:rsidR="0014226A" w:rsidRPr="00E60881" w:rsidRDefault="0014226A" w:rsidP="0014226A">
                            <w:pPr>
                              <w:jc w:val="center"/>
                              <w:rPr>
                                <w:rFonts w:ascii="Arial" w:hAnsi="Arial" w:cs="Arial"/>
                                <w:color w:val="000000" w:themeColor="text1"/>
                                <w:sz w:val="16"/>
                                <w:szCs w:val="14"/>
                              </w:rPr>
                            </w:pPr>
                          </w:p>
                          <w:p w14:paraId="6D8BC619" w14:textId="77777777" w:rsidR="0014226A" w:rsidRPr="00E60881" w:rsidRDefault="0014226A" w:rsidP="0014226A">
                            <w:pPr>
                              <w:jc w:val="center"/>
                              <w:rPr>
                                <w:rFonts w:ascii="Arial" w:hAnsi="Arial" w:cs="Arial"/>
                                <w:color w:val="000000" w:themeColor="text1"/>
                                <w:sz w:val="16"/>
                                <w:szCs w:val="14"/>
                              </w:rPr>
                            </w:pPr>
                          </w:p>
                          <w:p w14:paraId="263B9F80" w14:textId="77777777" w:rsidR="0014226A" w:rsidRPr="004824A2"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Robert Bass</w:t>
                            </w:r>
                          </w:p>
                          <w:p w14:paraId="5862B310"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5 – St. Cloud</w:t>
                            </w:r>
                          </w:p>
                          <w:p w14:paraId="46E19FF5" w14:textId="78EA8BCD" w:rsidR="00AC2AE5" w:rsidRPr="00A025FE" w:rsidRDefault="00A025FE" w:rsidP="00AC2AE5">
                            <w:pPr>
                              <w:jc w:val="center"/>
                              <w:rPr>
                                <w:rFonts w:ascii="Arial" w:hAnsi="Arial" w:cs="Arial"/>
                                <w:b/>
                                <w:sz w:val="16"/>
                                <w:szCs w:val="16"/>
                              </w:rPr>
                            </w:pPr>
                            <w:r w:rsidRPr="00A025FE">
                              <w:rPr>
                                <w:rFonts w:ascii="Arial" w:hAnsi="Arial" w:cs="Arial"/>
                                <w:color w:val="000000"/>
                                <w:sz w:val="16"/>
                                <w:szCs w:val="16"/>
                              </w:rPr>
                              <w:t>407-870-4009</w:t>
                            </w:r>
                          </w:p>
                          <w:p w14:paraId="54141032" w14:textId="77777777" w:rsidR="00A025FE" w:rsidRDefault="00A025FE" w:rsidP="00AC2AE5">
                            <w:pPr>
                              <w:jc w:val="center"/>
                              <w:rPr>
                                <w:rFonts w:ascii="Calibri" w:hAnsi="Calibri" w:cs="Arial"/>
                                <w:b/>
                                <w:sz w:val="18"/>
                                <w:szCs w:val="18"/>
                              </w:rPr>
                            </w:pPr>
                          </w:p>
                          <w:p w14:paraId="58C2442F" w14:textId="714736F4" w:rsidR="006A20C0" w:rsidRPr="00745A03" w:rsidRDefault="006A20C0" w:rsidP="00AC2AE5">
                            <w:pPr>
                              <w:jc w:val="center"/>
                              <w:rPr>
                                <w:rFonts w:ascii="Calibri" w:hAnsi="Calibri" w:cs="Arial"/>
                                <w:b/>
                                <w:sz w:val="18"/>
                                <w:szCs w:val="18"/>
                              </w:rPr>
                            </w:pPr>
                            <w:r w:rsidRPr="00745A03">
                              <w:rPr>
                                <w:rFonts w:ascii="Calibri" w:hAnsi="Calibri" w:cs="Arial"/>
                                <w:b/>
                                <w:sz w:val="18"/>
                                <w:szCs w:val="18"/>
                              </w:rPr>
                              <w:t>Superintendent</w:t>
                            </w:r>
                          </w:p>
                          <w:p w14:paraId="3CFA6652" w14:textId="57CF506C" w:rsidR="006A20C0" w:rsidRPr="001C0978" w:rsidRDefault="00804B05" w:rsidP="001C0978">
                            <w:pPr>
                              <w:jc w:val="center"/>
                              <w:rPr>
                                <w:rFonts w:ascii="Calibri" w:hAnsi="Calibri" w:cs="Arial"/>
                                <w:b/>
                                <w:sz w:val="18"/>
                                <w:szCs w:val="18"/>
                              </w:rPr>
                            </w:pPr>
                            <w:r w:rsidRPr="00745A03">
                              <w:rPr>
                                <w:rFonts w:ascii="Calibri" w:hAnsi="Calibri" w:cs="Arial"/>
                                <w:b/>
                                <w:sz w:val="18"/>
                                <w:szCs w:val="18"/>
                              </w:rPr>
                              <w:t>Dr. Debra P. Pace</w:t>
                            </w:r>
                          </w:p>
                          <w:p w14:paraId="6D342470" w14:textId="77777777" w:rsidR="006A20C0" w:rsidRPr="00AC2AE5" w:rsidRDefault="006A20C0" w:rsidP="00AC2AE5">
                            <w:pPr>
                              <w:jc w:val="center"/>
                              <w:rPr>
                                <w:rFonts w:ascii="Calibri" w:hAnsi="Calibri"/>
                                <w:b/>
                                <w:sz w:val="14"/>
                                <w:szCs w:val="14"/>
                              </w:rPr>
                            </w:pPr>
                          </w:p>
                          <w:p w14:paraId="7C395A48"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Mission Statement:</w:t>
                            </w:r>
                          </w:p>
                          <w:p w14:paraId="3F49825A" w14:textId="7847DE5B" w:rsidR="0048470F" w:rsidRPr="008F5B18" w:rsidRDefault="0048470F" w:rsidP="0048470F">
                            <w:pPr>
                              <w:spacing w:after="120"/>
                              <w:jc w:val="center"/>
                              <w:rPr>
                                <w:rFonts w:asciiTheme="minorHAnsi" w:hAnsiTheme="minorHAnsi" w:cstheme="minorHAnsi"/>
                                <w:bCs/>
                                <w:iCs/>
                                <w:color w:val="000000"/>
                                <w:sz w:val="16"/>
                                <w:szCs w:val="16"/>
                              </w:rPr>
                            </w:pPr>
                            <w:r w:rsidRPr="008F5B18">
                              <w:rPr>
                                <w:rFonts w:asciiTheme="minorHAnsi" w:hAnsiTheme="minorHAnsi" w:cstheme="minorHAnsi"/>
                                <w:bCs/>
                                <w:iCs/>
                                <w:color w:val="000000"/>
                                <w:sz w:val="16"/>
                                <w:szCs w:val="16"/>
                              </w:rPr>
                              <w:t xml:space="preserve">Koa Elementary School will            inspire all students to reach their highest potential as responsible, productive learners and citizens. </w:t>
                            </w:r>
                          </w:p>
                          <w:p w14:paraId="021A9CD4"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Vision Statement:</w:t>
                            </w:r>
                          </w:p>
                          <w:p w14:paraId="51FF143B" w14:textId="77777777" w:rsidR="0048470F" w:rsidRPr="008F5B18" w:rsidRDefault="0048470F" w:rsidP="0048470F">
                            <w:pPr>
                              <w:spacing w:after="120"/>
                              <w:jc w:val="center"/>
                              <w:rPr>
                                <w:rFonts w:ascii="Calibri" w:hAnsi="Calibri"/>
                                <w:b/>
                                <w:sz w:val="16"/>
                                <w:szCs w:val="16"/>
                              </w:rPr>
                            </w:pPr>
                            <w:r w:rsidRPr="008F5B18">
                              <w:rPr>
                                <w:rFonts w:ascii="Calibri" w:hAnsi="Calibri"/>
                                <w:bCs/>
                                <w:iCs/>
                                <w:sz w:val="16"/>
                                <w:szCs w:val="16"/>
                              </w:rPr>
                              <w:t>Koa Elementary School will work       in partnership with its families      and the community to ensure all learners develop the essential academic, social, and emotional skills needed for college and      career readiness</w:t>
                            </w:r>
                            <w:r w:rsidRPr="008F5B18">
                              <w:rPr>
                                <w:rFonts w:ascii="Calibri" w:hAnsi="Calibri"/>
                                <w:b/>
                                <w:bCs/>
                                <w:i/>
                                <w:iCs/>
                                <w:sz w:val="16"/>
                                <w:szCs w:val="16"/>
                              </w:rPr>
                              <w:t>.</w:t>
                            </w:r>
                          </w:p>
                          <w:p w14:paraId="7DCCB7DC" w14:textId="24F3EA52" w:rsidR="00745A03" w:rsidRPr="001C0978" w:rsidRDefault="00D0336B" w:rsidP="001C0978">
                            <w:pPr>
                              <w:rPr>
                                <w:rFonts w:ascii="Calibri" w:hAnsi="Calibri"/>
                                <w:b/>
                                <w:sz w:val="18"/>
                                <w:szCs w:val="18"/>
                              </w:rPr>
                            </w:pPr>
                            <w:r>
                              <w:rPr>
                                <w:noProof/>
                              </w:rPr>
                              <w:drawing>
                                <wp:inline distT="0" distB="0" distL="0" distR="0" wp14:anchorId="460A2340" wp14:editId="775ADED9">
                                  <wp:extent cx="1512570" cy="9251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2570" cy="925195"/>
                                          </a:xfrm>
                                          <a:prstGeom prst="rect">
                                            <a:avLst/>
                                          </a:prstGeom>
                                        </pic:spPr>
                                      </pic:pic>
                                    </a:graphicData>
                                  </a:graphic>
                                </wp:inline>
                              </w:drawing>
                            </w:r>
                          </w:p>
                          <w:p w14:paraId="478190E3" w14:textId="77777777" w:rsidR="00634568" w:rsidRDefault="00634568" w:rsidP="00745A03">
                            <w:pPr>
                              <w:jc w:val="center"/>
                              <w:rPr>
                                <w:rFonts w:ascii="Calibri" w:hAnsi="Calibri"/>
                                <w:b/>
                                <w:sz w:val="20"/>
                                <w:szCs w:val="20"/>
                              </w:rPr>
                            </w:pPr>
                            <w:r>
                              <w:rPr>
                                <w:rFonts w:ascii="Calibri" w:hAnsi="Calibri"/>
                                <w:b/>
                                <w:sz w:val="20"/>
                                <w:szCs w:val="20"/>
                              </w:rPr>
                              <w:t>CLIMBING TOGETHER</w:t>
                            </w:r>
                          </w:p>
                          <w:p w14:paraId="4D585071" w14:textId="5F67CA40" w:rsidR="00745A03" w:rsidRDefault="00634568" w:rsidP="00745A03">
                            <w:pPr>
                              <w:jc w:val="center"/>
                              <w:rPr>
                                <w:rFonts w:ascii="Calibri" w:hAnsi="Calibri"/>
                                <w:b/>
                                <w:sz w:val="20"/>
                                <w:szCs w:val="20"/>
                              </w:rPr>
                            </w:pPr>
                            <w:r>
                              <w:rPr>
                                <w:rFonts w:ascii="Calibri" w:hAnsi="Calibri"/>
                                <w:b/>
                                <w:sz w:val="20"/>
                                <w:szCs w:val="20"/>
                              </w:rPr>
                              <w:t>MAKES US BETTER</w:t>
                            </w:r>
                            <w:r w:rsidR="001C0978">
                              <w:rPr>
                                <w:rFonts w:ascii="Calibri" w:hAnsi="Calibri"/>
                                <w:b/>
                                <w:sz w:val="20"/>
                                <w:szCs w:val="20"/>
                              </w:rPr>
                              <w:t>!</w:t>
                            </w:r>
                          </w:p>
                          <w:p w14:paraId="598E90DD" w14:textId="77777777" w:rsidR="00745A03" w:rsidRPr="006863FF" w:rsidRDefault="00745A03" w:rsidP="006A20C0">
                            <w:pPr>
                              <w:jc w:val="center"/>
                              <w:rPr>
                                <w:rFonts w:ascii="Calibri" w:hAnsi="Calibri"/>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9869251" id="_x0000_t202" coordsize="21600,21600" o:spt="202" path="m,l,21600r21600,l21600,xe">
                <v:stroke joinstyle="miter"/>
                <v:path gradientshapeok="t" o:connecttype="rect"/>
              </v:shapetype>
              <v:shape id="Text Box 10" o:spid="_x0000_s1026" type="#_x0000_t202" style="position:absolute;margin-left:-67.5pt;margin-top:23.25pt;width:133.5pt;height:6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" stroked="f">
                <v:textbox>
                  <w:txbxContent>
                    <w:p w14:paraId="3BC4F786" w14:textId="77777777" w:rsidR="002678D1" w:rsidRPr="006863FF" w:rsidRDefault="002678D1" w:rsidP="0014226A">
                      <w:pPr>
                        <w:rPr>
                          <w:rFonts w:ascii="Calibri" w:hAnsi="Calibri" w:cs="Arial"/>
                          <w:b/>
                          <w:sz w:val="16"/>
                          <w:szCs w:val="16"/>
                        </w:rPr>
                      </w:pPr>
                    </w:p>
                    <w:p w14:paraId="0E589EBB"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Principal</w:t>
                      </w:r>
                    </w:p>
                    <w:p w14:paraId="78CE379C" w14:textId="7AF0B3CC" w:rsidR="002678D1" w:rsidRPr="00745A03" w:rsidRDefault="00786273" w:rsidP="002678D1">
                      <w:pPr>
                        <w:tabs>
                          <w:tab w:val="right" w:pos="11070"/>
                        </w:tabs>
                        <w:jc w:val="center"/>
                        <w:rPr>
                          <w:rFonts w:ascii="Calibri" w:hAnsi="Calibri" w:cs="Arial"/>
                          <w:b/>
                          <w:sz w:val="18"/>
                          <w:szCs w:val="18"/>
                        </w:rPr>
                      </w:pPr>
                      <w:r>
                        <w:rPr>
                          <w:rFonts w:ascii="Calibri" w:hAnsi="Calibri" w:cs="Arial"/>
                          <w:b/>
                          <w:sz w:val="18"/>
                          <w:szCs w:val="18"/>
                        </w:rPr>
                        <w:t>Michelle Perez Schwartz</w:t>
                      </w:r>
                    </w:p>
                    <w:p w14:paraId="1A38470C" w14:textId="77777777" w:rsidR="002678D1" w:rsidRPr="00745A03" w:rsidRDefault="002678D1" w:rsidP="002678D1">
                      <w:pPr>
                        <w:jc w:val="center"/>
                        <w:rPr>
                          <w:rFonts w:ascii="Calibri" w:hAnsi="Calibri" w:cs="Arial"/>
                          <w:sz w:val="18"/>
                          <w:szCs w:val="18"/>
                        </w:rPr>
                      </w:pPr>
                    </w:p>
                    <w:p w14:paraId="7C0A5612"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Assistant Principal</w:t>
                      </w:r>
                    </w:p>
                    <w:p w14:paraId="3394F204" w14:textId="639BBE2C" w:rsidR="00790975" w:rsidRDefault="00E878E2" w:rsidP="002678D1">
                      <w:pPr>
                        <w:jc w:val="center"/>
                        <w:rPr>
                          <w:rFonts w:ascii="Calibri" w:hAnsi="Calibri" w:cs="Arial"/>
                          <w:b/>
                          <w:sz w:val="18"/>
                          <w:szCs w:val="18"/>
                        </w:rPr>
                      </w:pPr>
                      <w:r>
                        <w:rPr>
                          <w:rFonts w:ascii="Calibri" w:hAnsi="Calibri" w:cs="Arial"/>
                          <w:b/>
                          <w:sz w:val="18"/>
                          <w:szCs w:val="18"/>
                        </w:rPr>
                        <w:t>Erica Sanders</w:t>
                      </w:r>
                    </w:p>
                    <w:p w14:paraId="68DB81DD" w14:textId="77777777" w:rsidR="0014226A" w:rsidRPr="00745A03" w:rsidRDefault="0014226A" w:rsidP="002678D1">
                      <w:pPr>
                        <w:jc w:val="center"/>
                        <w:rPr>
                          <w:rFonts w:ascii="Calibri" w:hAnsi="Calibri" w:cs="Arial"/>
                          <w:b/>
                          <w:sz w:val="18"/>
                          <w:szCs w:val="18"/>
                        </w:rPr>
                      </w:pPr>
                    </w:p>
                    <w:p w14:paraId="7E81AEEC" w14:textId="77777777" w:rsidR="0014226A" w:rsidRPr="00E60881" w:rsidRDefault="0014226A" w:rsidP="0014226A">
                      <w:pPr>
                        <w:jc w:val="center"/>
                        <w:rPr>
                          <w:rFonts w:ascii="Arial" w:hAnsi="Arial" w:cs="Arial"/>
                          <w:b/>
                          <w:smallCaps/>
                          <w:color w:val="000000" w:themeColor="text1"/>
                          <w:sz w:val="16"/>
                          <w:szCs w:val="14"/>
                          <w:u w:val="single"/>
                        </w:rPr>
                      </w:pPr>
                      <w:r w:rsidRPr="00E60881">
                        <w:rPr>
                          <w:rFonts w:ascii="Arial" w:hAnsi="Arial" w:cs="Arial"/>
                          <w:b/>
                          <w:smallCaps/>
                          <w:color w:val="000000" w:themeColor="text1"/>
                          <w:sz w:val="16"/>
                          <w:szCs w:val="14"/>
                          <w:u w:val="single"/>
                        </w:rPr>
                        <w:t>School Board Members</w:t>
                      </w:r>
                    </w:p>
                    <w:p w14:paraId="50208D91" w14:textId="77777777" w:rsidR="0014226A" w:rsidRPr="00E60881" w:rsidRDefault="0014226A" w:rsidP="0014226A">
                      <w:pPr>
                        <w:jc w:val="center"/>
                        <w:rPr>
                          <w:rFonts w:ascii="Arial" w:hAnsi="Arial" w:cs="Arial"/>
                          <w:smallCaps/>
                          <w:color w:val="000000" w:themeColor="text1"/>
                          <w:sz w:val="16"/>
                          <w:szCs w:val="14"/>
                          <w:u w:val="single"/>
                        </w:rPr>
                      </w:pPr>
                    </w:p>
                    <w:p w14:paraId="0BE3DB01"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Teresa “Terry” Castillo</w:t>
                      </w:r>
                    </w:p>
                    <w:p w14:paraId="3F557B59"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Vice Chair</w:t>
                      </w:r>
                    </w:p>
                    <w:p w14:paraId="4D69D1D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1 – Kissimmee</w:t>
                      </w:r>
                    </w:p>
                    <w:p w14:paraId="6FA3C3AC"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577-5022</w:t>
                      </w:r>
                    </w:p>
                    <w:p w14:paraId="7896A1E1" w14:textId="77777777" w:rsidR="0014226A" w:rsidRPr="00E60881" w:rsidRDefault="0014226A" w:rsidP="0014226A">
                      <w:pPr>
                        <w:jc w:val="center"/>
                        <w:rPr>
                          <w:rFonts w:ascii="Arial" w:hAnsi="Arial" w:cs="Arial"/>
                          <w:color w:val="000000" w:themeColor="text1"/>
                          <w:sz w:val="16"/>
                          <w:szCs w:val="14"/>
                        </w:rPr>
                      </w:pPr>
                    </w:p>
                    <w:p w14:paraId="45CD3371" w14:textId="77777777" w:rsidR="0014226A" w:rsidRPr="00E60881" w:rsidRDefault="0014226A" w:rsidP="0014226A">
                      <w:pPr>
                        <w:jc w:val="center"/>
                        <w:rPr>
                          <w:rFonts w:ascii="Arial" w:hAnsi="Arial" w:cs="Arial"/>
                          <w:color w:val="000000" w:themeColor="text1"/>
                          <w:sz w:val="16"/>
                          <w:szCs w:val="14"/>
                        </w:rPr>
                      </w:pPr>
                    </w:p>
                    <w:p w14:paraId="6C3B55E2"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Julius Melendez</w:t>
                      </w:r>
                    </w:p>
                    <w:p w14:paraId="3B5AA528"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2 – Kissimmee</w:t>
                      </w:r>
                    </w:p>
                    <w:p w14:paraId="1F7EB24B" w14:textId="77777777" w:rsidR="0014226A" w:rsidRPr="00E60881" w:rsidRDefault="0014226A" w:rsidP="0014226A">
                      <w:pPr>
                        <w:jc w:val="center"/>
                        <w:rPr>
                          <w:rFonts w:ascii="Arial" w:hAnsi="Arial" w:cs="Arial"/>
                          <w:color w:val="000000" w:themeColor="text1"/>
                          <w:sz w:val="16"/>
                          <w:szCs w:val="14"/>
                        </w:rPr>
                      </w:pPr>
                      <w:r>
                        <w:rPr>
                          <w:rFonts w:ascii="Arial" w:hAnsi="Arial" w:cs="Arial"/>
                          <w:color w:val="000000" w:themeColor="text1"/>
                          <w:sz w:val="16"/>
                          <w:szCs w:val="14"/>
                        </w:rPr>
                        <w:t>321-442-2862</w:t>
                      </w:r>
                    </w:p>
                    <w:p w14:paraId="5A8ABB04" w14:textId="77777777" w:rsidR="0014226A" w:rsidRPr="00E60881" w:rsidRDefault="0014226A" w:rsidP="0014226A">
                      <w:pPr>
                        <w:jc w:val="center"/>
                        <w:rPr>
                          <w:rFonts w:ascii="Arial" w:hAnsi="Arial" w:cs="Arial"/>
                          <w:color w:val="000000" w:themeColor="text1"/>
                          <w:sz w:val="16"/>
                          <w:szCs w:val="14"/>
                        </w:rPr>
                      </w:pPr>
                    </w:p>
                    <w:p w14:paraId="17356524" w14:textId="77777777" w:rsidR="0014226A" w:rsidRPr="00E60881" w:rsidRDefault="0014226A" w:rsidP="0014226A">
                      <w:pPr>
                        <w:jc w:val="center"/>
                        <w:rPr>
                          <w:rFonts w:ascii="Arial" w:hAnsi="Arial" w:cs="Arial"/>
                          <w:color w:val="000000" w:themeColor="text1"/>
                          <w:sz w:val="16"/>
                          <w:szCs w:val="14"/>
                        </w:rPr>
                      </w:pPr>
                    </w:p>
                    <w:p w14:paraId="7675E400"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Jon Arguello</w:t>
                      </w:r>
                    </w:p>
                    <w:p w14:paraId="23B8D09C"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District 3 – Kissimmee</w:t>
                      </w:r>
                    </w:p>
                    <w:p w14:paraId="0427A6D9"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433-9082</w:t>
                      </w:r>
                    </w:p>
                    <w:p w14:paraId="003892D3" w14:textId="77777777" w:rsidR="0014226A" w:rsidRPr="00E60881" w:rsidRDefault="0014226A" w:rsidP="0014226A">
                      <w:pPr>
                        <w:ind w:left="4230" w:hanging="4230"/>
                        <w:jc w:val="center"/>
                        <w:rPr>
                          <w:rFonts w:ascii="Arial" w:hAnsi="Arial" w:cs="Arial"/>
                          <w:color w:val="000000" w:themeColor="text1"/>
                          <w:sz w:val="16"/>
                          <w:szCs w:val="14"/>
                        </w:rPr>
                      </w:pPr>
                    </w:p>
                    <w:p w14:paraId="156560C7" w14:textId="77777777" w:rsidR="0014226A" w:rsidRPr="00E60881" w:rsidRDefault="0014226A" w:rsidP="0014226A">
                      <w:pPr>
                        <w:ind w:left="4230" w:hanging="4230"/>
                        <w:jc w:val="center"/>
                        <w:rPr>
                          <w:rFonts w:ascii="Arial" w:hAnsi="Arial" w:cs="Arial"/>
                          <w:color w:val="000000" w:themeColor="text1"/>
                          <w:sz w:val="16"/>
                          <w:szCs w:val="14"/>
                        </w:rPr>
                      </w:pPr>
                    </w:p>
                    <w:p w14:paraId="6D3E67A4"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Clarence Thacker</w:t>
                      </w:r>
                    </w:p>
                    <w:p w14:paraId="0E1AF360" w14:textId="77777777" w:rsidR="0014226A" w:rsidRPr="00E5217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Chair</w:t>
                      </w:r>
                    </w:p>
                    <w:p w14:paraId="3AF76C0A"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4 – Kissimmee</w:t>
                      </w:r>
                    </w:p>
                    <w:p w14:paraId="40F87E0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870-4009</w:t>
                      </w:r>
                    </w:p>
                    <w:p w14:paraId="18075D1C" w14:textId="77777777" w:rsidR="0014226A" w:rsidRPr="00E60881" w:rsidRDefault="0014226A" w:rsidP="0014226A">
                      <w:pPr>
                        <w:jc w:val="center"/>
                        <w:rPr>
                          <w:rFonts w:ascii="Arial" w:hAnsi="Arial" w:cs="Arial"/>
                          <w:color w:val="000000" w:themeColor="text1"/>
                          <w:sz w:val="16"/>
                          <w:szCs w:val="14"/>
                        </w:rPr>
                      </w:pPr>
                    </w:p>
                    <w:p w14:paraId="6D8BC619" w14:textId="77777777" w:rsidR="0014226A" w:rsidRPr="00E60881" w:rsidRDefault="0014226A" w:rsidP="0014226A">
                      <w:pPr>
                        <w:jc w:val="center"/>
                        <w:rPr>
                          <w:rFonts w:ascii="Arial" w:hAnsi="Arial" w:cs="Arial"/>
                          <w:color w:val="000000" w:themeColor="text1"/>
                          <w:sz w:val="16"/>
                          <w:szCs w:val="14"/>
                        </w:rPr>
                      </w:pPr>
                    </w:p>
                    <w:p w14:paraId="263B9F80" w14:textId="77777777" w:rsidR="0014226A" w:rsidRPr="004824A2"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Robert Bass</w:t>
                      </w:r>
                    </w:p>
                    <w:p w14:paraId="5862B310"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5 – St. Cloud</w:t>
                      </w:r>
                    </w:p>
                    <w:p w14:paraId="46E19FF5" w14:textId="78EA8BCD" w:rsidR="00AC2AE5" w:rsidRPr="00A025FE" w:rsidRDefault="00A025FE" w:rsidP="00AC2AE5">
                      <w:pPr>
                        <w:jc w:val="center"/>
                        <w:rPr>
                          <w:rFonts w:ascii="Arial" w:hAnsi="Arial" w:cs="Arial"/>
                          <w:b/>
                          <w:sz w:val="16"/>
                          <w:szCs w:val="16"/>
                        </w:rPr>
                      </w:pPr>
                      <w:r w:rsidRPr="00A025FE">
                        <w:rPr>
                          <w:rFonts w:ascii="Arial" w:hAnsi="Arial" w:cs="Arial"/>
                          <w:color w:val="000000"/>
                          <w:sz w:val="16"/>
                          <w:szCs w:val="16"/>
                        </w:rPr>
                        <w:t>407-870-4009</w:t>
                      </w:r>
                    </w:p>
                    <w:p w14:paraId="54141032" w14:textId="77777777" w:rsidR="00A025FE" w:rsidRDefault="00A025FE" w:rsidP="00AC2AE5">
                      <w:pPr>
                        <w:jc w:val="center"/>
                        <w:rPr>
                          <w:rFonts w:ascii="Calibri" w:hAnsi="Calibri" w:cs="Arial"/>
                          <w:b/>
                          <w:sz w:val="18"/>
                          <w:szCs w:val="18"/>
                        </w:rPr>
                      </w:pPr>
                    </w:p>
                    <w:p w14:paraId="58C2442F" w14:textId="714736F4" w:rsidR="006A20C0" w:rsidRPr="00745A03" w:rsidRDefault="006A20C0" w:rsidP="00AC2AE5">
                      <w:pPr>
                        <w:jc w:val="center"/>
                        <w:rPr>
                          <w:rFonts w:ascii="Calibri" w:hAnsi="Calibri" w:cs="Arial"/>
                          <w:b/>
                          <w:sz w:val="18"/>
                          <w:szCs w:val="18"/>
                        </w:rPr>
                      </w:pPr>
                      <w:r w:rsidRPr="00745A03">
                        <w:rPr>
                          <w:rFonts w:ascii="Calibri" w:hAnsi="Calibri" w:cs="Arial"/>
                          <w:b/>
                          <w:sz w:val="18"/>
                          <w:szCs w:val="18"/>
                        </w:rPr>
                        <w:t>Superintendent</w:t>
                      </w:r>
                    </w:p>
                    <w:p w14:paraId="3CFA6652" w14:textId="57CF506C" w:rsidR="006A20C0" w:rsidRPr="001C0978" w:rsidRDefault="00804B05" w:rsidP="001C0978">
                      <w:pPr>
                        <w:jc w:val="center"/>
                        <w:rPr>
                          <w:rFonts w:ascii="Calibri" w:hAnsi="Calibri" w:cs="Arial"/>
                          <w:b/>
                          <w:sz w:val="18"/>
                          <w:szCs w:val="18"/>
                        </w:rPr>
                      </w:pPr>
                      <w:r w:rsidRPr="00745A03">
                        <w:rPr>
                          <w:rFonts w:ascii="Calibri" w:hAnsi="Calibri" w:cs="Arial"/>
                          <w:b/>
                          <w:sz w:val="18"/>
                          <w:szCs w:val="18"/>
                        </w:rPr>
                        <w:t>Dr. Debra P. Pace</w:t>
                      </w:r>
                    </w:p>
                    <w:p w14:paraId="6D342470" w14:textId="77777777" w:rsidR="006A20C0" w:rsidRPr="00AC2AE5" w:rsidRDefault="006A20C0" w:rsidP="00AC2AE5">
                      <w:pPr>
                        <w:jc w:val="center"/>
                        <w:rPr>
                          <w:rFonts w:ascii="Calibri" w:hAnsi="Calibri"/>
                          <w:b/>
                          <w:sz w:val="14"/>
                          <w:szCs w:val="14"/>
                        </w:rPr>
                      </w:pPr>
                    </w:p>
                    <w:p w14:paraId="7C395A48"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Mission Statement:</w:t>
                      </w:r>
                    </w:p>
                    <w:p w14:paraId="3F49825A" w14:textId="7847DE5B" w:rsidR="0048470F" w:rsidRPr="008F5B18" w:rsidRDefault="0048470F" w:rsidP="0048470F">
                      <w:pPr>
                        <w:spacing w:after="120"/>
                        <w:jc w:val="center"/>
                        <w:rPr>
                          <w:rFonts w:asciiTheme="minorHAnsi" w:hAnsiTheme="minorHAnsi" w:cstheme="minorHAnsi"/>
                          <w:bCs/>
                          <w:iCs/>
                          <w:color w:val="000000"/>
                          <w:sz w:val="16"/>
                          <w:szCs w:val="16"/>
                        </w:rPr>
                      </w:pPr>
                      <w:r w:rsidRPr="008F5B18">
                        <w:rPr>
                          <w:rFonts w:asciiTheme="minorHAnsi" w:hAnsiTheme="minorHAnsi" w:cstheme="minorHAnsi"/>
                          <w:bCs/>
                          <w:iCs/>
                          <w:color w:val="000000"/>
                          <w:sz w:val="16"/>
                          <w:szCs w:val="16"/>
                        </w:rPr>
                        <w:t xml:space="preserve">Koa Elementary School will            inspire all students to reach their highest potential as responsible, productive learners and citizens. </w:t>
                      </w:r>
                    </w:p>
                    <w:p w14:paraId="021A9CD4"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Vision Statement:</w:t>
                      </w:r>
                    </w:p>
                    <w:p w14:paraId="51FF143B" w14:textId="77777777" w:rsidR="0048470F" w:rsidRPr="008F5B18" w:rsidRDefault="0048470F" w:rsidP="0048470F">
                      <w:pPr>
                        <w:spacing w:after="120"/>
                        <w:jc w:val="center"/>
                        <w:rPr>
                          <w:rFonts w:ascii="Calibri" w:hAnsi="Calibri"/>
                          <w:b/>
                          <w:sz w:val="16"/>
                          <w:szCs w:val="16"/>
                        </w:rPr>
                      </w:pPr>
                      <w:r w:rsidRPr="008F5B18">
                        <w:rPr>
                          <w:rFonts w:ascii="Calibri" w:hAnsi="Calibri"/>
                          <w:bCs/>
                          <w:iCs/>
                          <w:sz w:val="16"/>
                          <w:szCs w:val="16"/>
                        </w:rPr>
                        <w:t>Koa Elementary School will work       in partnership with its families      and the community to ensure all learners develop the essential academic, social, and emotional skills needed for college and      career readiness</w:t>
                      </w:r>
                      <w:r w:rsidRPr="008F5B18">
                        <w:rPr>
                          <w:rFonts w:ascii="Calibri" w:hAnsi="Calibri"/>
                          <w:b/>
                          <w:bCs/>
                          <w:i/>
                          <w:iCs/>
                          <w:sz w:val="16"/>
                          <w:szCs w:val="16"/>
                        </w:rPr>
                        <w:t>.</w:t>
                      </w:r>
                    </w:p>
                    <w:p w14:paraId="7DCCB7DC" w14:textId="24F3EA52" w:rsidR="00745A03" w:rsidRPr="001C0978" w:rsidRDefault="00D0336B" w:rsidP="001C0978">
                      <w:pPr>
                        <w:rPr>
                          <w:rFonts w:ascii="Calibri" w:hAnsi="Calibri"/>
                          <w:b/>
                          <w:sz w:val="18"/>
                          <w:szCs w:val="18"/>
                        </w:rPr>
                      </w:pPr>
                      <w:r>
                        <w:rPr>
                          <w:noProof/>
                        </w:rPr>
                        <w:drawing>
                          <wp:inline distT="0" distB="0" distL="0" distR="0" wp14:anchorId="460A2340" wp14:editId="775ADED9">
                            <wp:extent cx="1512570" cy="9251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12570" cy="925195"/>
                                    </a:xfrm>
                                    <a:prstGeom prst="rect">
                                      <a:avLst/>
                                    </a:prstGeom>
                                  </pic:spPr>
                                </pic:pic>
                              </a:graphicData>
                            </a:graphic>
                          </wp:inline>
                        </w:drawing>
                      </w:r>
                    </w:p>
                    <w:p w14:paraId="478190E3" w14:textId="77777777" w:rsidR="00634568" w:rsidRDefault="00634568" w:rsidP="00745A03">
                      <w:pPr>
                        <w:jc w:val="center"/>
                        <w:rPr>
                          <w:rFonts w:ascii="Calibri" w:hAnsi="Calibri"/>
                          <w:b/>
                          <w:sz w:val="20"/>
                          <w:szCs w:val="20"/>
                        </w:rPr>
                      </w:pPr>
                      <w:r>
                        <w:rPr>
                          <w:rFonts w:ascii="Calibri" w:hAnsi="Calibri"/>
                          <w:b/>
                          <w:sz w:val="20"/>
                          <w:szCs w:val="20"/>
                        </w:rPr>
                        <w:t>CLIMBING TOGETHER</w:t>
                      </w:r>
                    </w:p>
                    <w:p w14:paraId="4D585071" w14:textId="5F67CA40" w:rsidR="00745A03" w:rsidRDefault="00634568" w:rsidP="00745A03">
                      <w:pPr>
                        <w:jc w:val="center"/>
                        <w:rPr>
                          <w:rFonts w:ascii="Calibri" w:hAnsi="Calibri"/>
                          <w:b/>
                          <w:sz w:val="20"/>
                          <w:szCs w:val="20"/>
                        </w:rPr>
                      </w:pPr>
                      <w:r>
                        <w:rPr>
                          <w:rFonts w:ascii="Calibri" w:hAnsi="Calibri"/>
                          <w:b/>
                          <w:sz w:val="20"/>
                          <w:szCs w:val="20"/>
                        </w:rPr>
                        <w:t>MAKES US BETTER</w:t>
                      </w:r>
                      <w:r w:rsidR="001C0978">
                        <w:rPr>
                          <w:rFonts w:ascii="Calibri" w:hAnsi="Calibri"/>
                          <w:b/>
                          <w:sz w:val="20"/>
                          <w:szCs w:val="20"/>
                        </w:rPr>
                        <w:t>!</w:t>
                      </w:r>
                    </w:p>
                    <w:p w14:paraId="598E90DD" w14:textId="77777777" w:rsidR="00745A03" w:rsidRPr="006863FF" w:rsidRDefault="00745A03" w:rsidP="006A20C0">
                      <w:pPr>
                        <w:jc w:val="center"/>
                        <w:rPr>
                          <w:rFonts w:ascii="Calibri" w:hAnsi="Calibri"/>
                          <w:b/>
                          <w:sz w:val="18"/>
                          <w:szCs w:val="18"/>
                        </w:rPr>
                      </w:pPr>
                    </w:p>
                  </w:txbxContent>
                </v:textbox>
              </v:shape>
            </w:pict>
          </mc:Fallback>
        </mc:AlternateContent>
      </w:r>
      <w:r w:rsidR="004C357F">
        <w:rPr>
          <w:noProof/>
        </w:rPr>
        <mc:AlternateContent>
          <mc:Choice Requires="wps">
            <w:drawing>
              <wp:anchor distT="0" distB="0" distL="114300" distR="114300" simplePos="0" relativeHeight="251658240" behindDoc="0" locked="0" layoutInCell="1" allowOverlap="1" wp14:anchorId="0667FA4F" wp14:editId="2B201EED">
                <wp:simplePos x="0" y="0"/>
                <wp:positionH relativeFrom="column">
                  <wp:posOffset>-584200</wp:posOffset>
                </wp:positionH>
                <wp:positionV relativeFrom="paragraph">
                  <wp:posOffset>139065</wp:posOffset>
                </wp:positionV>
                <wp:extent cx="7086600" cy="12065"/>
                <wp:effectExtent l="6350" t="5715" r="12700"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34F07A7" id="AutoShape 4" o:spid="_x0000_s1026" type="#_x0000_t32" style="position:absolute;margin-left:-46pt;margin-top:10.95pt;width:558pt;height:.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fNKAIAAEk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"/>
            </w:pict>
          </mc:Fallback>
        </mc:AlternateContent>
      </w:r>
    </w:p>
    <w:p w14:paraId="0E5E0A27" w14:textId="1777E2DA" w:rsidR="000700B3" w:rsidRDefault="00E6626F" w:rsidP="008A1950">
      <w:pPr>
        <w:ind w:right="540"/>
      </w:pPr>
      <w:r>
        <w:tab/>
      </w:r>
      <w:r>
        <w:tab/>
      </w:r>
    </w:p>
    <w:p w14:paraId="65CF89CB" w14:textId="33D1ECD8" w:rsidR="009C7F75" w:rsidRDefault="009C7F75" w:rsidP="008A1950">
      <w:pPr>
        <w:ind w:right="540"/>
      </w:pPr>
      <w:r>
        <w:rPr>
          <w:rFonts w:ascii="Calibri" w:hAnsi="Calibri"/>
          <w:noProof/>
          <w:sz w:val="22"/>
          <w:szCs w:val="22"/>
        </w:rPr>
        <mc:AlternateContent>
          <mc:Choice Requires="wps">
            <w:drawing>
              <wp:anchor distT="0" distB="0" distL="114300" distR="114300" simplePos="0" relativeHeight="251663360" behindDoc="0" locked="0" layoutInCell="1" allowOverlap="1" wp14:anchorId="74BB8EA8" wp14:editId="25DCE89C">
                <wp:simplePos x="0" y="0"/>
                <wp:positionH relativeFrom="margin">
                  <wp:posOffset>1035050</wp:posOffset>
                </wp:positionH>
                <wp:positionV relativeFrom="paragraph">
                  <wp:posOffset>-42545</wp:posOffset>
                </wp:positionV>
                <wp:extent cx="5667375" cy="7290954"/>
                <wp:effectExtent l="0" t="0" r="28575" b="247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729095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A15F30" w14:textId="77777777" w:rsidR="00832E3C" w:rsidRPr="00545A30" w:rsidRDefault="00832E3C" w:rsidP="00545A30">
                            <w:pPr>
                              <w:pStyle w:val="BodyText"/>
                              <w:jc w:val="center"/>
                              <w:rPr>
                                <w:sz w:val="22"/>
                                <w:szCs w:val="22"/>
                              </w:rPr>
                            </w:pPr>
                            <w:r w:rsidRPr="00545A30">
                              <w:rPr>
                                <w:sz w:val="22"/>
                                <w:szCs w:val="22"/>
                              </w:rPr>
                              <w:t>SAC Meeting Agenda</w:t>
                            </w:r>
                          </w:p>
                          <w:p w14:paraId="08CD8703" w14:textId="0B8CF0AB" w:rsidR="00832E3C" w:rsidRPr="00545A30" w:rsidRDefault="00362A86" w:rsidP="00A32D8C">
                            <w:pPr>
                              <w:pStyle w:val="BodyText"/>
                              <w:jc w:val="center"/>
                              <w:rPr>
                                <w:sz w:val="22"/>
                                <w:szCs w:val="22"/>
                              </w:rPr>
                            </w:pPr>
                            <w:r>
                              <w:rPr>
                                <w:sz w:val="22"/>
                                <w:szCs w:val="22"/>
                              </w:rPr>
                              <w:t>Tues</w:t>
                            </w:r>
                            <w:r w:rsidR="0016519C">
                              <w:rPr>
                                <w:sz w:val="22"/>
                                <w:szCs w:val="22"/>
                              </w:rPr>
                              <w:t xml:space="preserve">day, </w:t>
                            </w:r>
                            <w:r w:rsidR="00346BF9">
                              <w:rPr>
                                <w:sz w:val="22"/>
                                <w:szCs w:val="22"/>
                              </w:rPr>
                              <w:t>October</w:t>
                            </w:r>
                            <w:r>
                              <w:rPr>
                                <w:sz w:val="22"/>
                                <w:szCs w:val="22"/>
                              </w:rPr>
                              <w:t xml:space="preserve"> 11</w:t>
                            </w:r>
                            <w:r w:rsidR="00A32D8C">
                              <w:rPr>
                                <w:sz w:val="22"/>
                                <w:szCs w:val="22"/>
                              </w:rPr>
                              <w:t>, 202</w:t>
                            </w:r>
                            <w:r w:rsidR="00821CBD">
                              <w:rPr>
                                <w:sz w:val="22"/>
                                <w:szCs w:val="22"/>
                              </w:rPr>
                              <w:t>2</w:t>
                            </w:r>
                            <w:r w:rsidR="00832E3C" w:rsidRPr="00545A30">
                              <w:rPr>
                                <w:sz w:val="22"/>
                                <w:szCs w:val="22"/>
                              </w:rPr>
                              <w:t xml:space="preserve"> – 4:00pm</w:t>
                            </w:r>
                          </w:p>
                          <w:p w14:paraId="4FC13802" w14:textId="3C0F08D1" w:rsidR="00832E3C" w:rsidRPr="00545A30" w:rsidRDefault="00832E3C" w:rsidP="00545A30">
                            <w:pPr>
                              <w:pStyle w:val="BodyText"/>
                              <w:jc w:val="center"/>
                              <w:rPr>
                                <w:sz w:val="22"/>
                                <w:szCs w:val="22"/>
                              </w:rPr>
                            </w:pPr>
                            <w:r w:rsidRPr="00545A30">
                              <w:rPr>
                                <w:sz w:val="22"/>
                                <w:szCs w:val="22"/>
                              </w:rPr>
                              <w:t xml:space="preserve">Koa Elementary </w:t>
                            </w:r>
                            <w:r w:rsidR="00362A86">
                              <w:rPr>
                                <w:sz w:val="22"/>
                                <w:szCs w:val="22"/>
                              </w:rPr>
                              <w:t>Cafeteria</w:t>
                            </w:r>
                          </w:p>
                          <w:p w14:paraId="428E8E3A" w14:textId="77777777" w:rsidR="00832E3C" w:rsidRPr="00545A30" w:rsidRDefault="00832E3C" w:rsidP="00832E3C">
                            <w:pPr>
                              <w:pStyle w:val="BodyText"/>
                              <w:spacing w:before="90"/>
                              <w:jc w:val="center"/>
                              <w:rPr>
                                <w:sz w:val="22"/>
                                <w:szCs w:val="22"/>
                              </w:rPr>
                            </w:pPr>
                          </w:p>
                          <w:p w14:paraId="6B998E5C" w14:textId="0CEFA86B" w:rsidR="00545A30" w:rsidRDefault="00832E3C" w:rsidP="009530C5">
                            <w:pPr>
                              <w:pStyle w:val="BodyText"/>
                              <w:numPr>
                                <w:ilvl w:val="0"/>
                                <w:numId w:val="3"/>
                              </w:numPr>
                              <w:spacing w:line="480" w:lineRule="auto"/>
                              <w:rPr>
                                <w:sz w:val="22"/>
                                <w:szCs w:val="22"/>
                              </w:rPr>
                            </w:pPr>
                            <w:r w:rsidRPr="00545A30">
                              <w:rPr>
                                <w:sz w:val="22"/>
                                <w:szCs w:val="22"/>
                              </w:rPr>
                              <w:t>Welcome/Introduction</w:t>
                            </w:r>
                            <w:r w:rsidR="00AD0A6E">
                              <w:rPr>
                                <w:sz w:val="22"/>
                                <w:szCs w:val="22"/>
                              </w:rPr>
                              <w:t xml:space="preserve"> – </w:t>
                            </w:r>
                            <w:r w:rsidR="00AD0A6E">
                              <w:rPr>
                                <w:color w:val="00B0F0"/>
                                <w:sz w:val="22"/>
                                <w:szCs w:val="22"/>
                              </w:rPr>
                              <w:t>Introductions face to face and zoom</w:t>
                            </w:r>
                          </w:p>
                          <w:p w14:paraId="360E189F" w14:textId="68D8C1CD" w:rsidR="003F326C" w:rsidRPr="00A32D8C" w:rsidRDefault="003F326C" w:rsidP="009530C5">
                            <w:pPr>
                              <w:pStyle w:val="BodyText"/>
                              <w:numPr>
                                <w:ilvl w:val="0"/>
                                <w:numId w:val="3"/>
                              </w:numPr>
                              <w:spacing w:line="480" w:lineRule="auto"/>
                              <w:rPr>
                                <w:sz w:val="22"/>
                                <w:szCs w:val="22"/>
                              </w:rPr>
                            </w:pPr>
                            <w:r>
                              <w:rPr>
                                <w:sz w:val="22"/>
                                <w:szCs w:val="22"/>
                              </w:rPr>
                              <w:t>Review previous minutes</w:t>
                            </w:r>
                            <w:r w:rsidR="00AD0A6E">
                              <w:rPr>
                                <w:sz w:val="22"/>
                                <w:szCs w:val="22"/>
                              </w:rPr>
                              <w:t xml:space="preserve"> </w:t>
                            </w:r>
                          </w:p>
                          <w:p w14:paraId="7BFB75B2" w14:textId="6A6D7887" w:rsidR="00EC59F4" w:rsidRPr="0016519C" w:rsidRDefault="00832E3C" w:rsidP="0016519C">
                            <w:pPr>
                              <w:pStyle w:val="BodyText"/>
                              <w:numPr>
                                <w:ilvl w:val="0"/>
                                <w:numId w:val="3"/>
                              </w:numPr>
                              <w:spacing w:line="480" w:lineRule="auto"/>
                              <w:rPr>
                                <w:sz w:val="22"/>
                                <w:szCs w:val="22"/>
                              </w:rPr>
                            </w:pPr>
                            <w:r w:rsidRPr="00545A30">
                              <w:rPr>
                                <w:sz w:val="22"/>
                                <w:szCs w:val="22"/>
                              </w:rPr>
                              <w:t>New Business</w:t>
                            </w:r>
                          </w:p>
                          <w:p w14:paraId="7722E2FB" w14:textId="03A74434" w:rsidR="000B31DC" w:rsidRDefault="000B31DC" w:rsidP="00346BF9">
                            <w:pPr>
                              <w:pStyle w:val="ListParagraph"/>
                              <w:numPr>
                                <w:ilvl w:val="1"/>
                                <w:numId w:val="3"/>
                              </w:numPr>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t xml:space="preserve">SAC </w:t>
                            </w:r>
                            <w:r w:rsidR="00346BF9">
                              <w:rPr>
                                <w:rFonts w:ascii="Times New Roman" w:eastAsiaTheme="minorEastAsia" w:hAnsi="Times New Roman" w:cs="Times New Roman"/>
                                <w:color w:val="000000" w:themeColor="text1"/>
                                <w:kern w:val="24"/>
                              </w:rPr>
                              <w:t>Mini-Conference Opportunity</w:t>
                            </w:r>
                            <w:r w:rsidR="00AD0A6E">
                              <w:rPr>
                                <w:rFonts w:ascii="Times New Roman" w:eastAsiaTheme="minorEastAsia" w:hAnsi="Times New Roman" w:cs="Times New Roman"/>
                                <w:color w:val="000000" w:themeColor="text1"/>
                                <w:kern w:val="24"/>
                              </w:rPr>
                              <w:t xml:space="preserve"> </w:t>
                            </w:r>
                            <w:r w:rsidR="00AD0A6E">
                              <w:rPr>
                                <w:rFonts w:ascii="Times New Roman" w:eastAsiaTheme="minorEastAsia" w:hAnsi="Times New Roman" w:cs="Times New Roman"/>
                                <w:color w:val="00B0F0"/>
                                <w:kern w:val="24"/>
                              </w:rPr>
                              <w:t>– Shared opportunity</w:t>
                            </w:r>
                          </w:p>
                          <w:p w14:paraId="12AB8688" w14:textId="4EEE208E" w:rsidR="00624445" w:rsidRDefault="00624445" w:rsidP="00346BF9">
                            <w:pPr>
                              <w:pStyle w:val="ListParagraph"/>
                              <w:numPr>
                                <w:ilvl w:val="1"/>
                                <w:numId w:val="3"/>
                              </w:numPr>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t>November SAC Meeting date change due to SAC Mini-Conference</w:t>
                            </w:r>
                            <w:r w:rsidR="00AD0A6E">
                              <w:rPr>
                                <w:rFonts w:ascii="Times New Roman" w:eastAsiaTheme="minorEastAsia" w:hAnsi="Times New Roman" w:cs="Times New Roman"/>
                                <w:color w:val="000000" w:themeColor="text1"/>
                                <w:kern w:val="24"/>
                              </w:rPr>
                              <w:t xml:space="preserve"> - </w:t>
                            </w:r>
                            <w:r w:rsidR="00AD0A6E">
                              <w:t xml:space="preserve"> </w:t>
                            </w:r>
                            <w:r w:rsidR="00AD0A6E">
                              <w:rPr>
                                <w:color w:val="00B0F0"/>
                              </w:rPr>
                              <w:t xml:space="preserve">Accepted, Motion: Keila Aguiar; Second: Steven </w:t>
                            </w:r>
                            <w:proofErr w:type="spellStart"/>
                            <w:r w:rsidR="00AD0A6E">
                              <w:rPr>
                                <w:color w:val="00B0F0"/>
                              </w:rPr>
                              <w:t>Ammer</w:t>
                            </w:r>
                            <w:proofErr w:type="spellEnd"/>
                          </w:p>
                          <w:p w14:paraId="1E009E95" w14:textId="51E4B1E2" w:rsidR="00346BF9" w:rsidRDefault="00624445" w:rsidP="00624445">
                            <w:pPr>
                              <w:pStyle w:val="ListParagraph"/>
                              <w:numPr>
                                <w:ilvl w:val="1"/>
                                <w:numId w:val="3"/>
                              </w:numPr>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t xml:space="preserve">Upcoming Family Event: </w:t>
                            </w:r>
                            <w:r w:rsidR="00346BF9">
                              <w:rPr>
                                <w:rFonts w:ascii="Times New Roman" w:eastAsiaTheme="minorEastAsia" w:hAnsi="Times New Roman" w:cs="Times New Roman"/>
                                <w:color w:val="000000" w:themeColor="text1"/>
                                <w:kern w:val="24"/>
                              </w:rPr>
                              <w:t>Math Night</w:t>
                            </w:r>
                            <w:r w:rsidR="00AD0A6E">
                              <w:rPr>
                                <w:rFonts w:ascii="Times New Roman" w:eastAsiaTheme="minorEastAsia" w:hAnsi="Times New Roman" w:cs="Times New Roman"/>
                                <w:color w:val="000000" w:themeColor="text1"/>
                                <w:kern w:val="24"/>
                              </w:rPr>
                              <w:t xml:space="preserve"> </w:t>
                            </w:r>
                            <w:r w:rsidR="00AD0A6E">
                              <w:rPr>
                                <w:rFonts w:ascii="Times New Roman" w:eastAsiaTheme="minorEastAsia" w:hAnsi="Times New Roman" w:cs="Times New Roman"/>
                                <w:color w:val="00B0F0"/>
                                <w:kern w:val="24"/>
                              </w:rPr>
                              <w:t>– Monday, October 17 – math games in the cafeteria</w:t>
                            </w:r>
                          </w:p>
                          <w:p w14:paraId="2F140EE0" w14:textId="7F48F04B" w:rsidR="00362A86" w:rsidRDefault="00362A86" w:rsidP="00624445">
                            <w:pPr>
                              <w:pStyle w:val="ListParagraph"/>
                              <w:numPr>
                                <w:ilvl w:val="1"/>
                                <w:numId w:val="3"/>
                              </w:numPr>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t>Survey for School Improvement Plan</w:t>
                            </w:r>
                            <w:r w:rsidR="00AD0A6E">
                              <w:rPr>
                                <w:rFonts w:ascii="Times New Roman" w:eastAsiaTheme="minorEastAsia" w:hAnsi="Times New Roman" w:cs="Times New Roman"/>
                                <w:color w:val="000000" w:themeColor="text1"/>
                                <w:kern w:val="24"/>
                              </w:rPr>
                              <w:t xml:space="preserve"> </w:t>
                            </w:r>
                            <w:r w:rsidR="00AD0A6E">
                              <w:rPr>
                                <w:rFonts w:ascii="Times New Roman" w:eastAsiaTheme="minorEastAsia" w:hAnsi="Times New Roman" w:cs="Times New Roman"/>
                                <w:color w:val="00B0F0"/>
                                <w:kern w:val="24"/>
                              </w:rPr>
                              <w:t>– Link and QR code shared; time for parents to complete</w:t>
                            </w:r>
                          </w:p>
                          <w:p w14:paraId="4C5CA2B7" w14:textId="454F6D62" w:rsidR="00624445" w:rsidRPr="00624445" w:rsidRDefault="00624445" w:rsidP="00624445">
                            <w:pPr>
                              <w:pStyle w:val="ListParagraph"/>
                              <w:numPr>
                                <w:ilvl w:val="1"/>
                                <w:numId w:val="3"/>
                              </w:numPr>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t>Becoming a Volunteer at Koa</w:t>
                            </w:r>
                            <w:r w:rsidR="00AD0A6E">
                              <w:rPr>
                                <w:rFonts w:ascii="Times New Roman" w:eastAsiaTheme="minorEastAsia" w:hAnsi="Times New Roman" w:cs="Times New Roman"/>
                                <w:color w:val="000000" w:themeColor="text1"/>
                                <w:kern w:val="24"/>
                              </w:rPr>
                              <w:t xml:space="preserve"> – </w:t>
                            </w:r>
                            <w:r w:rsidR="00AD0A6E">
                              <w:rPr>
                                <w:rFonts w:ascii="Times New Roman" w:eastAsiaTheme="minorEastAsia" w:hAnsi="Times New Roman" w:cs="Times New Roman"/>
                                <w:color w:val="00B0F0"/>
                                <w:kern w:val="24"/>
                              </w:rPr>
                              <w:t>QR code shared; time for parents to complete</w:t>
                            </w:r>
                          </w:p>
                          <w:p w14:paraId="2BB99B3F" w14:textId="7AB165E6" w:rsidR="00F87871" w:rsidRPr="00D508D5" w:rsidRDefault="00F87871" w:rsidP="00D508D5">
                            <w:pPr>
                              <w:pStyle w:val="ListParagraph"/>
                              <w:ind w:left="1440"/>
                              <w:rPr>
                                <w:rFonts w:ascii="Times New Roman" w:eastAsiaTheme="minorEastAsia" w:hAnsi="Times New Roman" w:cs="Times New Roman"/>
                                <w:color w:val="000000" w:themeColor="text1"/>
                                <w:kern w:val="24"/>
                              </w:rPr>
                            </w:pPr>
                          </w:p>
                          <w:p w14:paraId="4DBA8E18" w14:textId="57E50C05" w:rsidR="00624445" w:rsidRDefault="00832E3C" w:rsidP="00624445">
                            <w:pPr>
                              <w:pStyle w:val="BodyText"/>
                              <w:numPr>
                                <w:ilvl w:val="0"/>
                                <w:numId w:val="3"/>
                              </w:numPr>
                              <w:spacing w:line="480" w:lineRule="auto"/>
                              <w:rPr>
                                <w:sz w:val="22"/>
                                <w:szCs w:val="22"/>
                              </w:rPr>
                            </w:pPr>
                            <w:r w:rsidRPr="00545A30">
                              <w:rPr>
                                <w:sz w:val="22"/>
                                <w:szCs w:val="22"/>
                              </w:rPr>
                              <w:t>Principal’s R</w:t>
                            </w:r>
                            <w:r w:rsidR="000B31DC">
                              <w:rPr>
                                <w:sz w:val="22"/>
                                <w:szCs w:val="22"/>
                              </w:rPr>
                              <w:t>eport</w:t>
                            </w:r>
                          </w:p>
                          <w:p w14:paraId="5DB5A74B" w14:textId="213A1D00" w:rsidR="00624445" w:rsidRDefault="00624445" w:rsidP="00624445">
                            <w:pPr>
                              <w:pStyle w:val="BodyText"/>
                              <w:numPr>
                                <w:ilvl w:val="0"/>
                                <w:numId w:val="6"/>
                              </w:numPr>
                              <w:spacing w:line="480" w:lineRule="auto"/>
                              <w:rPr>
                                <w:sz w:val="22"/>
                                <w:szCs w:val="22"/>
                              </w:rPr>
                            </w:pPr>
                            <w:r>
                              <w:rPr>
                                <w:sz w:val="22"/>
                                <w:szCs w:val="22"/>
                              </w:rPr>
                              <w:t>Testing Results</w:t>
                            </w:r>
                            <w:r w:rsidR="00AD0A6E">
                              <w:rPr>
                                <w:sz w:val="22"/>
                                <w:szCs w:val="22"/>
                              </w:rPr>
                              <w:t xml:space="preserve"> </w:t>
                            </w:r>
                            <w:r w:rsidR="00AD0A6E">
                              <w:rPr>
                                <w:color w:val="00B0F0"/>
                                <w:sz w:val="22"/>
                                <w:szCs w:val="22"/>
                              </w:rPr>
                              <w:t xml:space="preserve">– shared and </w:t>
                            </w:r>
                            <w:proofErr w:type="gramStart"/>
                            <w:r w:rsidR="00AD0A6E">
                              <w:rPr>
                                <w:color w:val="00B0F0"/>
                                <w:sz w:val="22"/>
                                <w:szCs w:val="22"/>
                              </w:rPr>
                              <w:t>explained;</w:t>
                            </w:r>
                            <w:proofErr w:type="gramEnd"/>
                            <w:r w:rsidR="00AD0A6E">
                              <w:rPr>
                                <w:color w:val="00B0F0"/>
                                <w:sz w:val="22"/>
                                <w:szCs w:val="22"/>
                              </w:rPr>
                              <w:t xml:space="preserve"> upcoming testing in December and May</w:t>
                            </w:r>
                          </w:p>
                          <w:p w14:paraId="040E0E66" w14:textId="2CC939FE" w:rsidR="00624445" w:rsidRPr="00AD0A6E" w:rsidRDefault="00624445" w:rsidP="00AD0A6E">
                            <w:pPr>
                              <w:pStyle w:val="BodyText"/>
                              <w:numPr>
                                <w:ilvl w:val="0"/>
                                <w:numId w:val="6"/>
                              </w:numPr>
                              <w:rPr>
                                <w:sz w:val="22"/>
                                <w:szCs w:val="22"/>
                              </w:rPr>
                            </w:pPr>
                            <w:r>
                              <w:rPr>
                                <w:sz w:val="22"/>
                                <w:szCs w:val="22"/>
                              </w:rPr>
                              <w:t xml:space="preserve">Tutoring </w:t>
                            </w:r>
                            <w:r w:rsidR="00AD0A6E">
                              <w:rPr>
                                <w:sz w:val="22"/>
                                <w:szCs w:val="22"/>
                              </w:rPr>
                              <w:t xml:space="preserve">– </w:t>
                            </w:r>
                            <w:r w:rsidR="00AD0A6E">
                              <w:rPr>
                                <w:color w:val="00B0F0"/>
                                <w:sz w:val="22"/>
                                <w:szCs w:val="22"/>
                              </w:rPr>
                              <w:t>Available in grades 1, 3, 4, and 5. Participation: 1</w:t>
                            </w:r>
                            <w:r w:rsidR="00AD0A6E" w:rsidRPr="00AD0A6E">
                              <w:rPr>
                                <w:color w:val="00B0F0"/>
                                <w:sz w:val="22"/>
                                <w:szCs w:val="22"/>
                                <w:vertAlign w:val="superscript"/>
                              </w:rPr>
                              <w:t>st</w:t>
                            </w:r>
                            <w:r w:rsidR="00AD0A6E">
                              <w:rPr>
                                <w:color w:val="00B0F0"/>
                                <w:sz w:val="22"/>
                                <w:szCs w:val="22"/>
                              </w:rPr>
                              <w:t>-5, 3</w:t>
                            </w:r>
                            <w:r w:rsidR="00AD0A6E" w:rsidRPr="00AD0A6E">
                              <w:rPr>
                                <w:color w:val="00B0F0"/>
                                <w:sz w:val="22"/>
                                <w:szCs w:val="22"/>
                                <w:vertAlign w:val="superscript"/>
                              </w:rPr>
                              <w:t>rd</w:t>
                            </w:r>
                            <w:r w:rsidR="00AD0A6E">
                              <w:rPr>
                                <w:color w:val="00B0F0"/>
                                <w:sz w:val="22"/>
                                <w:szCs w:val="22"/>
                              </w:rPr>
                              <w:t>-24, 4</w:t>
                            </w:r>
                            <w:r w:rsidR="00AD0A6E" w:rsidRPr="00AD0A6E">
                              <w:rPr>
                                <w:color w:val="00B0F0"/>
                                <w:sz w:val="22"/>
                                <w:szCs w:val="22"/>
                                <w:vertAlign w:val="superscript"/>
                              </w:rPr>
                              <w:t>th</w:t>
                            </w:r>
                            <w:r w:rsidR="00AD0A6E">
                              <w:rPr>
                                <w:color w:val="00B0F0"/>
                                <w:sz w:val="22"/>
                                <w:szCs w:val="22"/>
                              </w:rPr>
                              <w:t>-30, 5</w:t>
                            </w:r>
                            <w:r w:rsidR="00AD0A6E" w:rsidRPr="00AD0A6E">
                              <w:rPr>
                                <w:color w:val="00B0F0"/>
                                <w:sz w:val="22"/>
                                <w:szCs w:val="22"/>
                                <w:vertAlign w:val="superscript"/>
                              </w:rPr>
                              <w:t>th</w:t>
                            </w:r>
                            <w:r w:rsidR="00AD0A6E">
                              <w:rPr>
                                <w:color w:val="00B0F0"/>
                                <w:sz w:val="22"/>
                                <w:szCs w:val="22"/>
                              </w:rPr>
                              <w:t>-30.  Targeting bubble students who are near proficiency.</w:t>
                            </w:r>
                          </w:p>
                          <w:p w14:paraId="3EC28F3A" w14:textId="04DCC575" w:rsidR="00AD0A6E" w:rsidRDefault="00AD0A6E" w:rsidP="00AD0A6E">
                            <w:pPr>
                              <w:pStyle w:val="BodyText"/>
                              <w:ind w:left="1440"/>
                              <w:rPr>
                                <w:color w:val="00B0F0"/>
                                <w:sz w:val="22"/>
                                <w:szCs w:val="22"/>
                              </w:rPr>
                            </w:pPr>
                            <w:r>
                              <w:rPr>
                                <w:color w:val="00B0F0"/>
                                <w:sz w:val="22"/>
                                <w:szCs w:val="22"/>
                              </w:rPr>
                              <w:t>Question: How does tutoring work for 21</w:t>
                            </w:r>
                            <w:r w:rsidRPr="00AD0A6E">
                              <w:rPr>
                                <w:color w:val="00B0F0"/>
                                <w:sz w:val="22"/>
                                <w:szCs w:val="22"/>
                                <w:vertAlign w:val="superscript"/>
                              </w:rPr>
                              <w:t>st</w:t>
                            </w:r>
                            <w:r>
                              <w:rPr>
                                <w:color w:val="00B0F0"/>
                                <w:sz w:val="22"/>
                                <w:szCs w:val="22"/>
                              </w:rPr>
                              <w:t xml:space="preserve"> Century? A: Students participate in tutoring then transition to 21</w:t>
                            </w:r>
                            <w:r w:rsidRPr="00AD0A6E">
                              <w:rPr>
                                <w:color w:val="00B0F0"/>
                                <w:sz w:val="22"/>
                                <w:szCs w:val="22"/>
                                <w:vertAlign w:val="superscript"/>
                              </w:rPr>
                              <w:t>st</w:t>
                            </w:r>
                            <w:r>
                              <w:rPr>
                                <w:color w:val="00B0F0"/>
                                <w:sz w:val="22"/>
                                <w:szCs w:val="22"/>
                              </w:rPr>
                              <w:t xml:space="preserve"> Century.  The tutoring time occurs during homework time.  </w:t>
                            </w:r>
                          </w:p>
                          <w:p w14:paraId="248FCD95" w14:textId="4715DA10" w:rsidR="00AD0A6E" w:rsidRDefault="00AD0A6E" w:rsidP="00AD0A6E">
                            <w:pPr>
                              <w:pStyle w:val="BodyText"/>
                              <w:ind w:left="1440"/>
                              <w:rPr>
                                <w:color w:val="00B0F0"/>
                                <w:sz w:val="22"/>
                                <w:szCs w:val="22"/>
                              </w:rPr>
                            </w:pPr>
                            <w:r>
                              <w:rPr>
                                <w:color w:val="00B0F0"/>
                                <w:sz w:val="22"/>
                                <w:szCs w:val="22"/>
                              </w:rPr>
                              <w:t>Question: Who can be involved in tutoring? A: Targeting the bubble students, however if a parent wants their kid in tutoring, they just need to let the school know.  They will be added to a group if there is tutoring in the grade.  They would not be denied.</w:t>
                            </w:r>
                          </w:p>
                          <w:p w14:paraId="2C5B7EFE" w14:textId="77777777" w:rsidR="00AD0A6E" w:rsidRPr="00624445" w:rsidRDefault="00AD0A6E" w:rsidP="00AD0A6E">
                            <w:pPr>
                              <w:pStyle w:val="BodyText"/>
                              <w:ind w:left="1440"/>
                              <w:rPr>
                                <w:sz w:val="22"/>
                                <w:szCs w:val="22"/>
                              </w:rPr>
                            </w:pPr>
                          </w:p>
                          <w:p w14:paraId="5FAE49D9" w14:textId="67E3A0DB" w:rsidR="00D508D5" w:rsidRPr="00A723FD" w:rsidRDefault="00832E3C" w:rsidP="00AD0A6E">
                            <w:pPr>
                              <w:pStyle w:val="BodyText"/>
                              <w:numPr>
                                <w:ilvl w:val="0"/>
                                <w:numId w:val="3"/>
                              </w:numPr>
                              <w:rPr>
                                <w:sz w:val="22"/>
                                <w:szCs w:val="22"/>
                              </w:rPr>
                            </w:pPr>
                            <w:r w:rsidRPr="00545A30">
                              <w:rPr>
                                <w:sz w:val="22"/>
                                <w:szCs w:val="22"/>
                              </w:rPr>
                              <w:t>SAC Budget</w:t>
                            </w:r>
                            <w:r w:rsidR="00B063AF" w:rsidRPr="00545A30">
                              <w:rPr>
                                <w:sz w:val="22"/>
                                <w:szCs w:val="22"/>
                              </w:rPr>
                              <w:t>s</w:t>
                            </w:r>
                            <w:r w:rsidR="00AD0A6E">
                              <w:rPr>
                                <w:sz w:val="22"/>
                                <w:szCs w:val="22"/>
                              </w:rPr>
                              <w:t xml:space="preserve"> </w:t>
                            </w:r>
                            <w:r w:rsidR="00AD0A6E">
                              <w:rPr>
                                <w:color w:val="00B0F0"/>
                                <w:sz w:val="22"/>
                                <w:szCs w:val="22"/>
                              </w:rPr>
                              <w:t>– Balances shared.  Explained that money is meant to support the School Improvement Plan.  All requests must be approved by SAC or money will not be spent.</w:t>
                            </w:r>
                          </w:p>
                          <w:p w14:paraId="583B9528" w14:textId="1CDF675E" w:rsidR="00A32D8C" w:rsidRPr="00AD0A6E" w:rsidRDefault="00832E3C" w:rsidP="00AD0A6E">
                            <w:pPr>
                              <w:pStyle w:val="BodyText"/>
                              <w:numPr>
                                <w:ilvl w:val="0"/>
                                <w:numId w:val="3"/>
                              </w:numPr>
                              <w:spacing w:line="480" w:lineRule="auto"/>
                              <w:rPr>
                                <w:sz w:val="22"/>
                                <w:szCs w:val="22"/>
                              </w:rPr>
                            </w:pPr>
                            <w:r w:rsidRPr="00545A30">
                              <w:rPr>
                                <w:sz w:val="22"/>
                                <w:szCs w:val="22"/>
                              </w:rPr>
                              <w:t>Public Comments on Agenda</w:t>
                            </w:r>
                            <w:r w:rsidR="00AD0A6E">
                              <w:rPr>
                                <w:sz w:val="22"/>
                                <w:szCs w:val="22"/>
                              </w:rPr>
                              <w:t xml:space="preserve"> - </w:t>
                            </w:r>
                            <w:r w:rsidR="00AD0A6E">
                              <w:rPr>
                                <w:color w:val="00B0F0"/>
                                <w:sz w:val="22"/>
                                <w:szCs w:val="22"/>
                              </w:rPr>
                              <w:t>None</w:t>
                            </w:r>
                          </w:p>
                          <w:p w14:paraId="3CEE42A7" w14:textId="5CC0A842" w:rsidR="00A32D8C" w:rsidRPr="001F3EFF" w:rsidRDefault="00A32D8C" w:rsidP="00A32D8C">
                            <w:pPr>
                              <w:pStyle w:val="BodyText"/>
                              <w:numPr>
                                <w:ilvl w:val="0"/>
                                <w:numId w:val="3"/>
                              </w:numPr>
                              <w:rPr>
                                <w:bCs/>
                                <w:szCs w:val="20"/>
                              </w:rPr>
                            </w:pPr>
                            <w:r>
                              <w:rPr>
                                <w:sz w:val="22"/>
                                <w:szCs w:val="22"/>
                              </w:rPr>
                              <w:t>Adjourn</w:t>
                            </w:r>
                            <w:r w:rsidR="00AD0A6E">
                              <w:rPr>
                                <w:sz w:val="22"/>
                                <w:szCs w:val="22"/>
                              </w:rPr>
                              <w:t xml:space="preserve"> </w:t>
                            </w:r>
                            <w:r w:rsidR="00AD0A6E">
                              <w:rPr>
                                <w:color w:val="00B0F0"/>
                                <w:sz w:val="22"/>
                                <w:szCs w:val="22"/>
                              </w:rPr>
                              <w:t xml:space="preserve">– Motion: Steven </w:t>
                            </w:r>
                            <w:proofErr w:type="spellStart"/>
                            <w:r w:rsidR="00AD0A6E">
                              <w:rPr>
                                <w:color w:val="00B0F0"/>
                                <w:sz w:val="22"/>
                                <w:szCs w:val="22"/>
                              </w:rPr>
                              <w:t>Ammer</w:t>
                            </w:r>
                            <w:proofErr w:type="spellEnd"/>
                            <w:r w:rsidR="00AD0A6E">
                              <w:rPr>
                                <w:color w:val="00B0F0"/>
                                <w:sz w:val="22"/>
                                <w:szCs w:val="22"/>
                              </w:rPr>
                              <w:t xml:space="preserve">; Second: Brittany </w:t>
                            </w:r>
                            <w:proofErr w:type="spellStart"/>
                            <w:r w:rsidR="00AD0A6E">
                              <w:rPr>
                                <w:color w:val="00B0F0"/>
                                <w:sz w:val="22"/>
                                <w:szCs w:val="22"/>
                              </w:rPr>
                              <w:t>Ammer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4BB8EA8" id="_x0000_t202" coordsize="21600,21600" o:spt="202" path="m,l,21600r21600,l21600,xe">
                <v:stroke joinstyle="miter"/>
                <v:path gradientshapeok="t" o:connecttype="rect"/>
              </v:shapetype>
              <v:shape id="Text Box 6" o:spid="_x0000_s1027" type="#_x0000_t202" style="position:absolute;margin-left:81.5pt;margin-top:-3.35pt;width:446.25pt;height:57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" fillcolor="white [3201]" strokecolor="white [3212]" strokeweight=".5pt">
                <v:path arrowok="t"/>
                <v:textbox>
                  <w:txbxContent>
                    <w:p w14:paraId="4BA15F30" w14:textId="77777777" w:rsidR="00832E3C" w:rsidRPr="00545A30" w:rsidRDefault="00832E3C" w:rsidP="00545A30">
                      <w:pPr>
                        <w:pStyle w:val="BodyText"/>
                        <w:jc w:val="center"/>
                        <w:rPr>
                          <w:sz w:val="22"/>
                          <w:szCs w:val="22"/>
                        </w:rPr>
                      </w:pPr>
                      <w:r w:rsidRPr="00545A30">
                        <w:rPr>
                          <w:sz w:val="22"/>
                          <w:szCs w:val="22"/>
                        </w:rPr>
                        <w:t>SAC Meeting Agenda</w:t>
                      </w:r>
                    </w:p>
                    <w:p w14:paraId="08CD8703" w14:textId="0B8CF0AB" w:rsidR="00832E3C" w:rsidRPr="00545A30" w:rsidRDefault="00362A86" w:rsidP="00A32D8C">
                      <w:pPr>
                        <w:pStyle w:val="BodyText"/>
                        <w:jc w:val="center"/>
                        <w:rPr>
                          <w:sz w:val="22"/>
                          <w:szCs w:val="22"/>
                        </w:rPr>
                      </w:pPr>
                      <w:r>
                        <w:rPr>
                          <w:sz w:val="22"/>
                          <w:szCs w:val="22"/>
                        </w:rPr>
                        <w:t>Tues</w:t>
                      </w:r>
                      <w:r w:rsidR="0016519C">
                        <w:rPr>
                          <w:sz w:val="22"/>
                          <w:szCs w:val="22"/>
                        </w:rPr>
                        <w:t xml:space="preserve">day, </w:t>
                      </w:r>
                      <w:r w:rsidR="00346BF9">
                        <w:rPr>
                          <w:sz w:val="22"/>
                          <w:szCs w:val="22"/>
                        </w:rPr>
                        <w:t>October</w:t>
                      </w:r>
                      <w:r>
                        <w:rPr>
                          <w:sz w:val="22"/>
                          <w:szCs w:val="22"/>
                        </w:rPr>
                        <w:t xml:space="preserve"> 11</w:t>
                      </w:r>
                      <w:r w:rsidR="00A32D8C">
                        <w:rPr>
                          <w:sz w:val="22"/>
                          <w:szCs w:val="22"/>
                        </w:rPr>
                        <w:t>, 202</w:t>
                      </w:r>
                      <w:r w:rsidR="00821CBD">
                        <w:rPr>
                          <w:sz w:val="22"/>
                          <w:szCs w:val="22"/>
                        </w:rPr>
                        <w:t>2</w:t>
                      </w:r>
                      <w:r w:rsidR="00832E3C" w:rsidRPr="00545A30">
                        <w:rPr>
                          <w:sz w:val="22"/>
                          <w:szCs w:val="22"/>
                        </w:rPr>
                        <w:t xml:space="preserve"> – 4:00pm</w:t>
                      </w:r>
                    </w:p>
                    <w:p w14:paraId="4FC13802" w14:textId="3C0F08D1" w:rsidR="00832E3C" w:rsidRPr="00545A30" w:rsidRDefault="00832E3C" w:rsidP="00545A30">
                      <w:pPr>
                        <w:pStyle w:val="BodyText"/>
                        <w:jc w:val="center"/>
                        <w:rPr>
                          <w:sz w:val="22"/>
                          <w:szCs w:val="22"/>
                        </w:rPr>
                      </w:pPr>
                      <w:r w:rsidRPr="00545A30">
                        <w:rPr>
                          <w:sz w:val="22"/>
                          <w:szCs w:val="22"/>
                        </w:rPr>
                        <w:t xml:space="preserve">Koa Elementary </w:t>
                      </w:r>
                      <w:r w:rsidR="00362A86">
                        <w:rPr>
                          <w:sz w:val="22"/>
                          <w:szCs w:val="22"/>
                        </w:rPr>
                        <w:t>Cafeteria</w:t>
                      </w:r>
                    </w:p>
                    <w:p w14:paraId="428E8E3A" w14:textId="77777777" w:rsidR="00832E3C" w:rsidRPr="00545A30" w:rsidRDefault="00832E3C" w:rsidP="00832E3C">
                      <w:pPr>
                        <w:pStyle w:val="BodyText"/>
                        <w:spacing w:before="90"/>
                        <w:jc w:val="center"/>
                        <w:rPr>
                          <w:sz w:val="22"/>
                          <w:szCs w:val="22"/>
                        </w:rPr>
                      </w:pPr>
                    </w:p>
                    <w:p w14:paraId="6B998E5C" w14:textId="0CEFA86B" w:rsidR="00545A30" w:rsidRDefault="00832E3C" w:rsidP="009530C5">
                      <w:pPr>
                        <w:pStyle w:val="BodyText"/>
                        <w:numPr>
                          <w:ilvl w:val="0"/>
                          <w:numId w:val="3"/>
                        </w:numPr>
                        <w:spacing w:line="480" w:lineRule="auto"/>
                        <w:rPr>
                          <w:sz w:val="22"/>
                          <w:szCs w:val="22"/>
                        </w:rPr>
                      </w:pPr>
                      <w:r w:rsidRPr="00545A30">
                        <w:rPr>
                          <w:sz w:val="22"/>
                          <w:szCs w:val="22"/>
                        </w:rPr>
                        <w:t>Welcome/Introduction</w:t>
                      </w:r>
                      <w:r w:rsidR="00AD0A6E">
                        <w:rPr>
                          <w:sz w:val="22"/>
                          <w:szCs w:val="22"/>
                        </w:rPr>
                        <w:t xml:space="preserve"> – </w:t>
                      </w:r>
                      <w:r w:rsidR="00AD0A6E">
                        <w:rPr>
                          <w:color w:val="00B0F0"/>
                          <w:sz w:val="22"/>
                          <w:szCs w:val="22"/>
                        </w:rPr>
                        <w:t>Introductions face to face and zoom</w:t>
                      </w:r>
                    </w:p>
                    <w:p w14:paraId="360E189F" w14:textId="68D8C1CD" w:rsidR="003F326C" w:rsidRPr="00A32D8C" w:rsidRDefault="003F326C" w:rsidP="009530C5">
                      <w:pPr>
                        <w:pStyle w:val="BodyText"/>
                        <w:numPr>
                          <w:ilvl w:val="0"/>
                          <w:numId w:val="3"/>
                        </w:numPr>
                        <w:spacing w:line="480" w:lineRule="auto"/>
                        <w:rPr>
                          <w:sz w:val="22"/>
                          <w:szCs w:val="22"/>
                        </w:rPr>
                      </w:pPr>
                      <w:r>
                        <w:rPr>
                          <w:sz w:val="22"/>
                          <w:szCs w:val="22"/>
                        </w:rPr>
                        <w:t>Review previous minutes</w:t>
                      </w:r>
                      <w:r w:rsidR="00AD0A6E">
                        <w:rPr>
                          <w:sz w:val="22"/>
                          <w:szCs w:val="22"/>
                        </w:rPr>
                        <w:t xml:space="preserve"> </w:t>
                      </w:r>
                    </w:p>
                    <w:p w14:paraId="7BFB75B2" w14:textId="6A6D7887" w:rsidR="00EC59F4" w:rsidRPr="0016519C" w:rsidRDefault="00832E3C" w:rsidP="0016519C">
                      <w:pPr>
                        <w:pStyle w:val="BodyText"/>
                        <w:numPr>
                          <w:ilvl w:val="0"/>
                          <w:numId w:val="3"/>
                        </w:numPr>
                        <w:spacing w:line="480" w:lineRule="auto"/>
                        <w:rPr>
                          <w:sz w:val="22"/>
                          <w:szCs w:val="22"/>
                        </w:rPr>
                      </w:pPr>
                      <w:r w:rsidRPr="00545A30">
                        <w:rPr>
                          <w:sz w:val="22"/>
                          <w:szCs w:val="22"/>
                        </w:rPr>
                        <w:t>New Business</w:t>
                      </w:r>
                    </w:p>
                    <w:p w14:paraId="7722E2FB" w14:textId="03A74434" w:rsidR="000B31DC" w:rsidRDefault="000B31DC" w:rsidP="00346BF9">
                      <w:pPr>
                        <w:pStyle w:val="ListParagraph"/>
                        <w:numPr>
                          <w:ilvl w:val="1"/>
                          <w:numId w:val="3"/>
                        </w:numPr>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t xml:space="preserve">SAC </w:t>
                      </w:r>
                      <w:r w:rsidR="00346BF9">
                        <w:rPr>
                          <w:rFonts w:ascii="Times New Roman" w:eastAsiaTheme="minorEastAsia" w:hAnsi="Times New Roman" w:cs="Times New Roman"/>
                          <w:color w:val="000000" w:themeColor="text1"/>
                          <w:kern w:val="24"/>
                        </w:rPr>
                        <w:t>Mini-Conference Opportunity</w:t>
                      </w:r>
                      <w:r w:rsidR="00AD0A6E">
                        <w:rPr>
                          <w:rFonts w:ascii="Times New Roman" w:eastAsiaTheme="minorEastAsia" w:hAnsi="Times New Roman" w:cs="Times New Roman"/>
                          <w:color w:val="000000" w:themeColor="text1"/>
                          <w:kern w:val="24"/>
                        </w:rPr>
                        <w:t xml:space="preserve"> </w:t>
                      </w:r>
                      <w:r w:rsidR="00AD0A6E">
                        <w:rPr>
                          <w:rFonts w:ascii="Times New Roman" w:eastAsiaTheme="minorEastAsia" w:hAnsi="Times New Roman" w:cs="Times New Roman"/>
                          <w:color w:val="00B0F0"/>
                          <w:kern w:val="24"/>
                        </w:rPr>
                        <w:t>– Shared opportunity</w:t>
                      </w:r>
                    </w:p>
                    <w:p w14:paraId="12AB8688" w14:textId="4EEE208E" w:rsidR="00624445" w:rsidRDefault="00624445" w:rsidP="00346BF9">
                      <w:pPr>
                        <w:pStyle w:val="ListParagraph"/>
                        <w:numPr>
                          <w:ilvl w:val="1"/>
                          <w:numId w:val="3"/>
                        </w:numPr>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t>November SAC Meeting date change due to SAC Mini-Conference</w:t>
                      </w:r>
                      <w:r w:rsidR="00AD0A6E">
                        <w:rPr>
                          <w:rFonts w:ascii="Times New Roman" w:eastAsiaTheme="minorEastAsia" w:hAnsi="Times New Roman" w:cs="Times New Roman"/>
                          <w:color w:val="000000" w:themeColor="text1"/>
                          <w:kern w:val="24"/>
                        </w:rPr>
                        <w:t xml:space="preserve"> - </w:t>
                      </w:r>
                      <w:r w:rsidR="00AD0A6E">
                        <w:t xml:space="preserve"> </w:t>
                      </w:r>
                      <w:r w:rsidR="00AD0A6E">
                        <w:rPr>
                          <w:color w:val="00B0F0"/>
                        </w:rPr>
                        <w:t xml:space="preserve">Accepted, Motion: Keila Aguiar; Second: Steven </w:t>
                      </w:r>
                      <w:proofErr w:type="spellStart"/>
                      <w:r w:rsidR="00AD0A6E">
                        <w:rPr>
                          <w:color w:val="00B0F0"/>
                        </w:rPr>
                        <w:t>Ammer</w:t>
                      </w:r>
                      <w:proofErr w:type="spellEnd"/>
                    </w:p>
                    <w:p w14:paraId="1E009E95" w14:textId="51E4B1E2" w:rsidR="00346BF9" w:rsidRDefault="00624445" w:rsidP="00624445">
                      <w:pPr>
                        <w:pStyle w:val="ListParagraph"/>
                        <w:numPr>
                          <w:ilvl w:val="1"/>
                          <w:numId w:val="3"/>
                        </w:numPr>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t xml:space="preserve">Upcoming Family Event: </w:t>
                      </w:r>
                      <w:r w:rsidR="00346BF9">
                        <w:rPr>
                          <w:rFonts w:ascii="Times New Roman" w:eastAsiaTheme="minorEastAsia" w:hAnsi="Times New Roman" w:cs="Times New Roman"/>
                          <w:color w:val="000000" w:themeColor="text1"/>
                          <w:kern w:val="24"/>
                        </w:rPr>
                        <w:t>Math Night</w:t>
                      </w:r>
                      <w:r w:rsidR="00AD0A6E">
                        <w:rPr>
                          <w:rFonts w:ascii="Times New Roman" w:eastAsiaTheme="minorEastAsia" w:hAnsi="Times New Roman" w:cs="Times New Roman"/>
                          <w:color w:val="000000" w:themeColor="text1"/>
                          <w:kern w:val="24"/>
                        </w:rPr>
                        <w:t xml:space="preserve"> </w:t>
                      </w:r>
                      <w:r w:rsidR="00AD0A6E">
                        <w:rPr>
                          <w:rFonts w:ascii="Times New Roman" w:eastAsiaTheme="minorEastAsia" w:hAnsi="Times New Roman" w:cs="Times New Roman"/>
                          <w:color w:val="00B0F0"/>
                          <w:kern w:val="24"/>
                        </w:rPr>
                        <w:t>– Monday, October 17 – math games in the cafeteria</w:t>
                      </w:r>
                    </w:p>
                    <w:p w14:paraId="2F140EE0" w14:textId="7F48F04B" w:rsidR="00362A86" w:rsidRDefault="00362A86" w:rsidP="00624445">
                      <w:pPr>
                        <w:pStyle w:val="ListParagraph"/>
                        <w:numPr>
                          <w:ilvl w:val="1"/>
                          <w:numId w:val="3"/>
                        </w:numPr>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t>Survey for School Improvement Plan</w:t>
                      </w:r>
                      <w:r w:rsidR="00AD0A6E">
                        <w:rPr>
                          <w:rFonts w:ascii="Times New Roman" w:eastAsiaTheme="minorEastAsia" w:hAnsi="Times New Roman" w:cs="Times New Roman"/>
                          <w:color w:val="000000" w:themeColor="text1"/>
                          <w:kern w:val="24"/>
                        </w:rPr>
                        <w:t xml:space="preserve"> </w:t>
                      </w:r>
                      <w:r w:rsidR="00AD0A6E">
                        <w:rPr>
                          <w:rFonts w:ascii="Times New Roman" w:eastAsiaTheme="minorEastAsia" w:hAnsi="Times New Roman" w:cs="Times New Roman"/>
                          <w:color w:val="00B0F0"/>
                          <w:kern w:val="24"/>
                        </w:rPr>
                        <w:t>– Link and QR code shared; time for parents to complete</w:t>
                      </w:r>
                    </w:p>
                    <w:p w14:paraId="4C5CA2B7" w14:textId="454F6D62" w:rsidR="00624445" w:rsidRPr="00624445" w:rsidRDefault="00624445" w:rsidP="00624445">
                      <w:pPr>
                        <w:pStyle w:val="ListParagraph"/>
                        <w:numPr>
                          <w:ilvl w:val="1"/>
                          <w:numId w:val="3"/>
                        </w:numPr>
                        <w:rPr>
                          <w:rFonts w:ascii="Times New Roman" w:eastAsiaTheme="minorEastAsia" w:hAnsi="Times New Roman" w:cs="Times New Roman"/>
                          <w:color w:val="000000" w:themeColor="text1"/>
                          <w:kern w:val="24"/>
                        </w:rPr>
                      </w:pPr>
                      <w:r>
                        <w:rPr>
                          <w:rFonts w:ascii="Times New Roman" w:eastAsiaTheme="minorEastAsia" w:hAnsi="Times New Roman" w:cs="Times New Roman"/>
                          <w:color w:val="000000" w:themeColor="text1"/>
                          <w:kern w:val="24"/>
                        </w:rPr>
                        <w:t>Becoming a Volunteer at Koa</w:t>
                      </w:r>
                      <w:r w:rsidR="00AD0A6E">
                        <w:rPr>
                          <w:rFonts w:ascii="Times New Roman" w:eastAsiaTheme="minorEastAsia" w:hAnsi="Times New Roman" w:cs="Times New Roman"/>
                          <w:color w:val="000000" w:themeColor="text1"/>
                          <w:kern w:val="24"/>
                        </w:rPr>
                        <w:t xml:space="preserve"> – </w:t>
                      </w:r>
                      <w:r w:rsidR="00AD0A6E">
                        <w:rPr>
                          <w:rFonts w:ascii="Times New Roman" w:eastAsiaTheme="minorEastAsia" w:hAnsi="Times New Roman" w:cs="Times New Roman"/>
                          <w:color w:val="00B0F0"/>
                          <w:kern w:val="24"/>
                        </w:rPr>
                        <w:t>QR code shared; time for parents to complete</w:t>
                      </w:r>
                    </w:p>
                    <w:p w14:paraId="2BB99B3F" w14:textId="7AB165E6" w:rsidR="00F87871" w:rsidRPr="00D508D5" w:rsidRDefault="00F87871" w:rsidP="00D508D5">
                      <w:pPr>
                        <w:pStyle w:val="ListParagraph"/>
                        <w:ind w:left="1440"/>
                        <w:rPr>
                          <w:rFonts w:ascii="Times New Roman" w:eastAsiaTheme="minorEastAsia" w:hAnsi="Times New Roman" w:cs="Times New Roman"/>
                          <w:color w:val="000000" w:themeColor="text1"/>
                          <w:kern w:val="24"/>
                        </w:rPr>
                      </w:pPr>
                    </w:p>
                    <w:p w14:paraId="4DBA8E18" w14:textId="57E50C05" w:rsidR="00624445" w:rsidRDefault="00832E3C" w:rsidP="00624445">
                      <w:pPr>
                        <w:pStyle w:val="BodyText"/>
                        <w:numPr>
                          <w:ilvl w:val="0"/>
                          <w:numId w:val="3"/>
                        </w:numPr>
                        <w:spacing w:line="480" w:lineRule="auto"/>
                        <w:rPr>
                          <w:sz w:val="22"/>
                          <w:szCs w:val="22"/>
                        </w:rPr>
                      </w:pPr>
                      <w:r w:rsidRPr="00545A30">
                        <w:rPr>
                          <w:sz w:val="22"/>
                          <w:szCs w:val="22"/>
                        </w:rPr>
                        <w:t>Principal’s R</w:t>
                      </w:r>
                      <w:r w:rsidR="000B31DC">
                        <w:rPr>
                          <w:sz w:val="22"/>
                          <w:szCs w:val="22"/>
                        </w:rPr>
                        <w:t>eport</w:t>
                      </w:r>
                    </w:p>
                    <w:p w14:paraId="5DB5A74B" w14:textId="213A1D00" w:rsidR="00624445" w:rsidRDefault="00624445" w:rsidP="00624445">
                      <w:pPr>
                        <w:pStyle w:val="BodyText"/>
                        <w:numPr>
                          <w:ilvl w:val="0"/>
                          <w:numId w:val="6"/>
                        </w:numPr>
                        <w:spacing w:line="480" w:lineRule="auto"/>
                        <w:rPr>
                          <w:sz w:val="22"/>
                          <w:szCs w:val="22"/>
                        </w:rPr>
                      </w:pPr>
                      <w:r>
                        <w:rPr>
                          <w:sz w:val="22"/>
                          <w:szCs w:val="22"/>
                        </w:rPr>
                        <w:t>Testing Results</w:t>
                      </w:r>
                      <w:r w:rsidR="00AD0A6E">
                        <w:rPr>
                          <w:sz w:val="22"/>
                          <w:szCs w:val="22"/>
                        </w:rPr>
                        <w:t xml:space="preserve"> </w:t>
                      </w:r>
                      <w:r w:rsidR="00AD0A6E">
                        <w:rPr>
                          <w:color w:val="00B0F0"/>
                          <w:sz w:val="22"/>
                          <w:szCs w:val="22"/>
                        </w:rPr>
                        <w:t xml:space="preserve">– shared and </w:t>
                      </w:r>
                      <w:proofErr w:type="gramStart"/>
                      <w:r w:rsidR="00AD0A6E">
                        <w:rPr>
                          <w:color w:val="00B0F0"/>
                          <w:sz w:val="22"/>
                          <w:szCs w:val="22"/>
                        </w:rPr>
                        <w:t>explained;</w:t>
                      </w:r>
                      <w:proofErr w:type="gramEnd"/>
                      <w:r w:rsidR="00AD0A6E">
                        <w:rPr>
                          <w:color w:val="00B0F0"/>
                          <w:sz w:val="22"/>
                          <w:szCs w:val="22"/>
                        </w:rPr>
                        <w:t xml:space="preserve"> upcoming testing in December and May</w:t>
                      </w:r>
                    </w:p>
                    <w:p w14:paraId="040E0E66" w14:textId="2CC939FE" w:rsidR="00624445" w:rsidRPr="00AD0A6E" w:rsidRDefault="00624445" w:rsidP="00AD0A6E">
                      <w:pPr>
                        <w:pStyle w:val="BodyText"/>
                        <w:numPr>
                          <w:ilvl w:val="0"/>
                          <w:numId w:val="6"/>
                        </w:numPr>
                        <w:rPr>
                          <w:sz w:val="22"/>
                          <w:szCs w:val="22"/>
                        </w:rPr>
                      </w:pPr>
                      <w:r>
                        <w:rPr>
                          <w:sz w:val="22"/>
                          <w:szCs w:val="22"/>
                        </w:rPr>
                        <w:t xml:space="preserve">Tutoring </w:t>
                      </w:r>
                      <w:r w:rsidR="00AD0A6E">
                        <w:rPr>
                          <w:sz w:val="22"/>
                          <w:szCs w:val="22"/>
                        </w:rPr>
                        <w:t xml:space="preserve">– </w:t>
                      </w:r>
                      <w:r w:rsidR="00AD0A6E">
                        <w:rPr>
                          <w:color w:val="00B0F0"/>
                          <w:sz w:val="22"/>
                          <w:szCs w:val="22"/>
                        </w:rPr>
                        <w:t>Available in grades 1, 3, 4, and 5. Participation: 1</w:t>
                      </w:r>
                      <w:r w:rsidR="00AD0A6E" w:rsidRPr="00AD0A6E">
                        <w:rPr>
                          <w:color w:val="00B0F0"/>
                          <w:sz w:val="22"/>
                          <w:szCs w:val="22"/>
                          <w:vertAlign w:val="superscript"/>
                        </w:rPr>
                        <w:t>st</w:t>
                      </w:r>
                      <w:r w:rsidR="00AD0A6E">
                        <w:rPr>
                          <w:color w:val="00B0F0"/>
                          <w:sz w:val="22"/>
                          <w:szCs w:val="22"/>
                        </w:rPr>
                        <w:t>-5, 3</w:t>
                      </w:r>
                      <w:r w:rsidR="00AD0A6E" w:rsidRPr="00AD0A6E">
                        <w:rPr>
                          <w:color w:val="00B0F0"/>
                          <w:sz w:val="22"/>
                          <w:szCs w:val="22"/>
                          <w:vertAlign w:val="superscript"/>
                        </w:rPr>
                        <w:t>rd</w:t>
                      </w:r>
                      <w:r w:rsidR="00AD0A6E">
                        <w:rPr>
                          <w:color w:val="00B0F0"/>
                          <w:sz w:val="22"/>
                          <w:szCs w:val="22"/>
                        </w:rPr>
                        <w:t>-24, 4</w:t>
                      </w:r>
                      <w:r w:rsidR="00AD0A6E" w:rsidRPr="00AD0A6E">
                        <w:rPr>
                          <w:color w:val="00B0F0"/>
                          <w:sz w:val="22"/>
                          <w:szCs w:val="22"/>
                          <w:vertAlign w:val="superscript"/>
                        </w:rPr>
                        <w:t>th</w:t>
                      </w:r>
                      <w:r w:rsidR="00AD0A6E">
                        <w:rPr>
                          <w:color w:val="00B0F0"/>
                          <w:sz w:val="22"/>
                          <w:szCs w:val="22"/>
                        </w:rPr>
                        <w:t>-30, 5</w:t>
                      </w:r>
                      <w:r w:rsidR="00AD0A6E" w:rsidRPr="00AD0A6E">
                        <w:rPr>
                          <w:color w:val="00B0F0"/>
                          <w:sz w:val="22"/>
                          <w:szCs w:val="22"/>
                          <w:vertAlign w:val="superscript"/>
                        </w:rPr>
                        <w:t>th</w:t>
                      </w:r>
                      <w:r w:rsidR="00AD0A6E">
                        <w:rPr>
                          <w:color w:val="00B0F0"/>
                          <w:sz w:val="22"/>
                          <w:szCs w:val="22"/>
                        </w:rPr>
                        <w:t>-30.  Targeting bubble students who are near proficiency.</w:t>
                      </w:r>
                    </w:p>
                    <w:p w14:paraId="3EC28F3A" w14:textId="04DCC575" w:rsidR="00AD0A6E" w:rsidRDefault="00AD0A6E" w:rsidP="00AD0A6E">
                      <w:pPr>
                        <w:pStyle w:val="BodyText"/>
                        <w:ind w:left="1440"/>
                        <w:rPr>
                          <w:color w:val="00B0F0"/>
                          <w:sz w:val="22"/>
                          <w:szCs w:val="22"/>
                        </w:rPr>
                      </w:pPr>
                      <w:r>
                        <w:rPr>
                          <w:color w:val="00B0F0"/>
                          <w:sz w:val="22"/>
                          <w:szCs w:val="22"/>
                        </w:rPr>
                        <w:t>Question: How does tutoring work for 21</w:t>
                      </w:r>
                      <w:r w:rsidRPr="00AD0A6E">
                        <w:rPr>
                          <w:color w:val="00B0F0"/>
                          <w:sz w:val="22"/>
                          <w:szCs w:val="22"/>
                          <w:vertAlign w:val="superscript"/>
                        </w:rPr>
                        <w:t>st</w:t>
                      </w:r>
                      <w:r>
                        <w:rPr>
                          <w:color w:val="00B0F0"/>
                          <w:sz w:val="22"/>
                          <w:szCs w:val="22"/>
                        </w:rPr>
                        <w:t xml:space="preserve"> Century? A: Students participate in tutoring then transition to 21</w:t>
                      </w:r>
                      <w:r w:rsidRPr="00AD0A6E">
                        <w:rPr>
                          <w:color w:val="00B0F0"/>
                          <w:sz w:val="22"/>
                          <w:szCs w:val="22"/>
                          <w:vertAlign w:val="superscript"/>
                        </w:rPr>
                        <w:t>st</w:t>
                      </w:r>
                      <w:r>
                        <w:rPr>
                          <w:color w:val="00B0F0"/>
                          <w:sz w:val="22"/>
                          <w:szCs w:val="22"/>
                        </w:rPr>
                        <w:t xml:space="preserve"> Century.  The tutoring time occurs during homework time.  </w:t>
                      </w:r>
                    </w:p>
                    <w:p w14:paraId="248FCD95" w14:textId="4715DA10" w:rsidR="00AD0A6E" w:rsidRDefault="00AD0A6E" w:rsidP="00AD0A6E">
                      <w:pPr>
                        <w:pStyle w:val="BodyText"/>
                        <w:ind w:left="1440"/>
                        <w:rPr>
                          <w:color w:val="00B0F0"/>
                          <w:sz w:val="22"/>
                          <w:szCs w:val="22"/>
                        </w:rPr>
                      </w:pPr>
                      <w:r>
                        <w:rPr>
                          <w:color w:val="00B0F0"/>
                          <w:sz w:val="22"/>
                          <w:szCs w:val="22"/>
                        </w:rPr>
                        <w:t>Question: Who can be involved in tutoring? A: Targeting the bubble students, however if a parent wants their kid in tutoring, they just need to let the school know.  They will be added to a group if there is tutoring in the grade.  They would not be denied.</w:t>
                      </w:r>
                    </w:p>
                    <w:p w14:paraId="2C5B7EFE" w14:textId="77777777" w:rsidR="00AD0A6E" w:rsidRPr="00624445" w:rsidRDefault="00AD0A6E" w:rsidP="00AD0A6E">
                      <w:pPr>
                        <w:pStyle w:val="BodyText"/>
                        <w:ind w:left="1440"/>
                        <w:rPr>
                          <w:sz w:val="22"/>
                          <w:szCs w:val="22"/>
                        </w:rPr>
                      </w:pPr>
                    </w:p>
                    <w:p w14:paraId="5FAE49D9" w14:textId="67E3A0DB" w:rsidR="00D508D5" w:rsidRPr="00A723FD" w:rsidRDefault="00832E3C" w:rsidP="00AD0A6E">
                      <w:pPr>
                        <w:pStyle w:val="BodyText"/>
                        <w:numPr>
                          <w:ilvl w:val="0"/>
                          <w:numId w:val="3"/>
                        </w:numPr>
                        <w:rPr>
                          <w:sz w:val="22"/>
                          <w:szCs w:val="22"/>
                        </w:rPr>
                      </w:pPr>
                      <w:r w:rsidRPr="00545A30">
                        <w:rPr>
                          <w:sz w:val="22"/>
                          <w:szCs w:val="22"/>
                        </w:rPr>
                        <w:t>SAC Budget</w:t>
                      </w:r>
                      <w:r w:rsidR="00B063AF" w:rsidRPr="00545A30">
                        <w:rPr>
                          <w:sz w:val="22"/>
                          <w:szCs w:val="22"/>
                        </w:rPr>
                        <w:t>s</w:t>
                      </w:r>
                      <w:r w:rsidR="00AD0A6E">
                        <w:rPr>
                          <w:sz w:val="22"/>
                          <w:szCs w:val="22"/>
                        </w:rPr>
                        <w:t xml:space="preserve"> </w:t>
                      </w:r>
                      <w:r w:rsidR="00AD0A6E">
                        <w:rPr>
                          <w:color w:val="00B0F0"/>
                          <w:sz w:val="22"/>
                          <w:szCs w:val="22"/>
                        </w:rPr>
                        <w:t>– Balances shared.  Explained that money is meant to support the School Improvement Plan.  All requests must be approved by SAC or money will not be spent.</w:t>
                      </w:r>
                    </w:p>
                    <w:p w14:paraId="583B9528" w14:textId="1CDF675E" w:rsidR="00A32D8C" w:rsidRPr="00AD0A6E" w:rsidRDefault="00832E3C" w:rsidP="00AD0A6E">
                      <w:pPr>
                        <w:pStyle w:val="BodyText"/>
                        <w:numPr>
                          <w:ilvl w:val="0"/>
                          <w:numId w:val="3"/>
                        </w:numPr>
                        <w:spacing w:line="480" w:lineRule="auto"/>
                        <w:rPr>
                          <w:sz w:val="22"/>
                          <w:szCs w:val="22"/>
                        </w:rPr>
                      </w:pPr>
                      <w:r w:rsidRPr="00545A30">
                        <w:rPr>
                          <w:sz w:val="22"/>
                          <w:szCs w:val="22"/>
                        </w:rPr>
                        <w:t>Public Comments on Agenda</w:t>
                      </w:r>
                      <w:r w:rsidR="00AD0A6E">
                        <w:rPr>
                          <w:sz w:val="22"/>
                          <w:szCs w:val="22"/>
                        </w:rPr>
                        <w:t xml:space="preserve"> - </w:t>
                      </w:r>
                      <w:r w:rsidR="00AD0A6E">
                        <w:rPr>
                          <w:color w:val="00B0F0"/>
                          <w:sz w:val="22"/>
                          <w:szCs w:val="22"/>
                        </w:rPr>
                        <w:t>None</w:t>
                      </w:r>
                    </w:p>
                    <w:p w14:paraId="3CEE42A7" w14:textId="5CC0A842" w:rsidR="00A32D8C" w:rsidRPr="001F3EFF" w:rsidRDefault="00A32D8C" w:rsidP="00A32D8C">
                      <w:pPr>
                        <w:pStyle w:val="BodyText"/>
                        <w:numPr>
                          <w:ilvl w:val="0"/>
                          <w:numId w:val="3"/>
                        </w:numPr>
                        <w:rPr>
                          <w:bCs/>
                          <w:szCs w:val="20"/>
                        </w:rPr>
                      </w:pPr>
                      <w:r>
                        <w:rPr>
                          <w:sz w:val="22"/>
                          <w:szCs w:val="22"/>
                        </w:rPr>
                        <w:t>Adjourn</w:t>
                      </w:r>
                      <w:r w:rsidR="00AD0A6E">
                        <w:rPr>
                          <w:sz w:val="22"/>
                          <w:szCs w:val="22"/>
                        </w:rPr>
                        <w:t xml:space="preserve"> </w:t>
                      </w:r>
                      <w:r w:rsidR="00AD0A6E">
                        <w:rPr>
                          <w:color w:val="00B0F0"/>
                          <w:sz w:val="22"/>
                          <w:szCs w:val="22"/>
                        </w:rPr>
                        <w:t xml:space="preserve">– Motion: Steven </w:t>
                      </w:r>
                      <w:proofErr w:type="spellStart"/>
                      <w:r w:rsidR="00AD0A6E">
                        <w:rPr>
                          <w:color w:val="00B0F0"/>
                          <w:sz w:val="22"/>
                          <w:szCs w:val="22"/>
                        </w:rPr>
                        <w:t>Ammer</w:t>
                      </w:r>
                      <w:proofErr w:type="spellEnd"/>
                      <w:r w:rsidR="00AD0A6E">
                        <w:rPr>
                          <w:color w:val="00B0F0"/>
                          <w:sz w:val="22"/>
                          <w:szCs w:val="22"/>
                        </w:rPr>
                        <w:t>; Second: Brittany Ammer</w:t>
                      </w:r>
                    </w:p>
                  </w:txbxContent>
                </v:textbox>
                <w10:wrap type="square" anchorx="margin"/>
              </v:shape>
            </w:pict>
          </mc:Fallback>
        </mc:AlternateContent>
      </w:r>
      <w:r>
        <w:tab/>
      </w:r>
      <w:r>
        <w:tab/>
      </w:r>
    </w:p>
    <w:p w14:paraId="585F6665" w14:textId="755D1C77" w:rsidR="009C7F75" w:rsidRDefault="009C7F75" w:rsidP="008A1950">
      <w:pPr>
        <w:ind w:right="540"/>
      </w:pPr>
      <w:r>
        <w:tab/>
      </w:r>
      <w:r>
        <w:tab/>
      </w:r>
    </w:p>
    <w:p w14:paraId="086723E2" w14:textId="403E4CC8" w:rsidR="009C7F75" w:rsidRDefault="009C7F75" w:rsidP="008A1950">
      <w:pPr>
        <w:ind w:right="540"/>
      </w:pPr>
      <w:r>
        <w:tab/>
      </w:r>
      <w:r>
        <w:tab/>
      </w:r>
    </w:p>
    <w:p w14:paraId="69EF6B44" w14:textId="57D0442E" w:rsidR="00B550D2" w:rsidRDefault="006C5939" w:rsidP="00B550D2">
      <w:r>
        <w:rPr>
          <w:rFonts w:ascii="Calibri" w:hAnsi="Calibri"/>
          <w:noProof/>
          <w:sz w:val="22"/>
          <w:szCs w:val="22"/>
        </w:rPr>
        <mc:AlternateContent>
          <mc:Choice Requires="wps">
            <w:drawing>
              <wp:anchor distT="0" distB="0" distL="114300" distR="114300" simplePos="0" relativeHeight="251661312" behindDoc="0" locked="0" layoutInCell="1" allowOverlap="1" wp14:anchorId="552B1A5D" wp14:editId="71EBE87F">
                <wp:simplePos x="0" y="0"/>
                <wp:positionH relativeFrom="margin">
                  <wp:posOffset>1049482</wp:posOffset>
                </wp:positionH>
                <wp:positionV relativeFrom="paragraph">
                  <wp:posOffset>2887</wp:posOffset>
                </wp:positionV>
                <wp:extent cx="5608320" cy="6729846"/>
                <wp:effectExtent l="0" t="0" r="1143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8320" cy="67298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F59C644" w14:textId="77777777" w:rsidR="006C5939" w:rsidRPr="00156C56" w:rsidRDefault="006C5939" w:rsidP="006C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52B1A5D" id="Text Box 5" o:spid="_x0000_s1028" type="#_x0000_t202" style="position:absolute;margin-left:82.65pt;margin-top:.25pt;width:441.6pt;height:52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" fillcolor="white [3201]" strokecolor="white [3212]" strokeweight=".5pt">
                <v:path arrowok="t"/>
                <v:textbox>
                  <w:txbxContent>
                    <w:p w14:paraId="4F59C644" w14:textId="77777777" w:rsidR="006C5939" w:rsidRPr="00156C56" w:rsidRDefault="006C5939" w:rsidP="006C5939">
                      <w:pPr>
                        <w:rPr>
                          <w:rFonts w:ascii="Arial" w:hAnsi="Arial" w:cs="Arial"/>
                          <w:sz w:val="20"/>
                          <w:szCs w:val="20"/>
                        </w:rPr>
                      </w:pPr>
                    </w:p>
                  </w:txbxContent>
                </v:textbox>
                <w10:wrap anchorx="margin"/>
              </v:shape>
            </w:pict>
          </mc:Fallback>
        </mc:AlternateContent>
      </w:r>
      <w:r w:rsidR="00B550D2">
        <w:tab/>
      </w:r>
      <w:r w:rsidR="00B550D2">
        <w:tab/>
      </w:r>
    </w:p>
    <w:p w14:paraId="4A9F0701" w14:textId="3E013A6A" w:rsidR="0060306F" w:rsidRDefault="00E6626F" w:rsidP="008A1950">
      <w:pPr>
        <w:ind w:right="540"/>
      </w:pPr>
      <w:r>
        <w:tab/>
      </w:r>
    </w:p>
    <w:p w14:paraId="6619D53E" w14:textId="4A8675D9" w:rsidR="000700B3" w:rsidRDefault="00B550D2" w:rsidP="008A1950">
      <w:pPr>
        <w:ind w:right="540"/>
      </w:pPr>
      <w:r>
        <w:tab/>
      </w:r>
      <w:r>
        <w:tab/>
      </w:r>
    </w:p>
    <w:p w14:paraId="52DD8919" w14:textId="61DC6839" w:rsidR="000700B3" w:rsidRDefault="000700B3" w:rsidP="002A59F5">
      <w:r>
        <w:tab/>
      </w:r>
      <w:r>
        <w:tab/>
      </w:r>
    </w:p>
    <w:p w14:paraId="0816A56F" w14:textId="7F14F518" w:rsidR="000700B3" w:rsidRDefault="000700B3" w:rsidP="008A1950">
      <w:pPr>
        <w:ind w:right="540"/>
      </w:pPr>
    </w:p>
    <w:sectPr w:rsidR="000700B3" w:rsidSect="00896B46">
      <w:footerReference w:type="default" r:id="rId10"/>
      <w:pgSz w:w="12240" w:h="15840"/>
      <w:pgMar w:top="180"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94DDF" w14:textId="77777777" w:rsidR="0042490C" w:rsidRDefault="0042490C" w:rsidP="00D720E5">
      <w:r>
        <w:separator/>
      </w:r>
    </w:p>
  </w:endnote>
  <w:endnote w:type="continuationSeparator" w:id="0">
    <w:p w14:paraId="009B731E" w14:textId="77777777" w:rsidR="0042490C" w:rsidRDefault="0042490C" w:rsidP="00D7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23FA6" w14:textId="77777777" w:rsidR="006A20C0" w:rsidRPr="00D6368A" w:rsidRDefault="006A20C0" w:rsidP="006A20C0">
    <w:pPr>
      <w:pStyle w:val="Footer"/>
      <w:ind w:left="1440"/>
      <w:jc w:val="center"/>
      <w:rPr>
        <w:rFonts w:ascii="Arial" w:hAnsi="Arial"/>
        <w:b/>
        <w:i/>
        <w:sz w:val="14"/>
        <w:szCs w:val="14"/>
      </w:rPr>
    </w:pPr>
    <w:r w:rsidRPr="00D6368A">
      <w:rPr>
        <w:rFonts w:ascii="Arial" w:hAnsi="Arial"/>
        <w:b/>
        <w:i/>
        <w:sz w:val="14"/>
        <w:szCs w:val="14"/>
      </w:rPr>
      <w:t>Student Achievement – Our Number One Priority</w:t>
    </w:r>
  </w:p>
  <w:p w14:paraId="1180A9BC" w14:textId="77777777" w:rsidR="006A20C0" w:rsidRPr="006A20C0" w:rsidRDefault="006A20C0" w:rsidP="006A20C0">
    <w:pPr>
      <w:pStyle w:val="Footer"/>
      <w:ind w:left="1440"/>
      <w:jc w:val="center"/>
      <w:rPr>
        <w:rFonts w:ascii="Arial" w:hAnsi="Arial"/>
        <w:sz w:val="14"/>
        <w:szCs w:val="14"/>
      </w:rPr>
    </w:pPr>
    <w:r w:rsidRPr="006A20C0">
      <w:rPr>
        <w:rFonts w:ascii="Arial" w:hAnsi="Arial"/>
        <w:sz w:val="14"/>
        <w:szCs w:val="14"/>
      </w:rPr>
      <w:t>Districtwide Accreditation by the Southern Association of Colleges and Schools</w:t>
    </w:r>
  </w:p>
  <w:p w14:paraId="3E2B13E7" w14:textId="64F5A121" w:rsidR="001708DA" w:rsidRPr="001708DA" w:rsidRDefault="006A20C0" w:rsidP="001708DA">
    <w:pPr>
      <w:pStyle w:val="Heading5"/>
      <w:spacing w:before="0" w:after="0"/>
      <w:ind w:left="1440"/>
      <w:jc w:val="center"/>
      <w:rPr>
        <w:rFonts w:ascii="Arial" w:hAnsi="Arial" w:cs="Arial"/>
        <w:sz w:val="14"/>
        <w:szCs w:val="14"/>
      </w:rPr>
    </w:pPr>
    <w:r w:rsidRPr="006A20C0">
      <w:rPr>
        <w:rStyle w:val="Strong"/>
        <w:rFonts w:ascii="Arial" w:hAnsi="Arial" w:cs="Arial"/>
        <w:color w:val="000000"/>
        <w:sz w:val="14"/>
        <w:szCs w:val="14"/>
      </w:rPr>
      <w:t xml:space="preserve">School District Main Office:  817 Bill Beck Boulevard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Kissimmee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Florida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34744</w:t>
    </w:r>
    <w:r w:rsidR="007515D4">
      <w:rPr>
        <w:rStyle w:val="Strong"/>
        <w:rFonts w:ascii="Arial" w:hAnsi="Arial" w:cs="Arial"/>
        <w:color w:val="000000"/>
        <w:sz w:val="14"/>
        <w:szCs w:val="14"/>
      </w:rPr>
      <w:t>-4492</w:t>
    </w:r>
    <w:r w:rsidRPr="006A20C0">
      <w:rPr>
        <w:rStyle w:val="Strong"/>
        <w:rFonts w:ascii="Arial" w:hAnsi="Arial" w:cs="Arial"/>
        <w:color w:val="000000"/>
        <w:sz w:val="14"/>
        <w:szCs w:val="14"/>
      </w:rPr>
      <w:t xml:space="preserve">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Phone: 407-870-4</w:t>
    </w:r>
    <w:r>
      <w:rPr>
        <w:rStyle w:val="Strong"/>
        <w:rFonts w:ascii="Arial" w:hAnsi="Arial" w:cs="Arial"/>
        <w:color w:val="000000"/>
        <w:sz w:val="14"/>
        <w:szCs w:val="14"/>
      </w:rPr>
      <w:t>6</w:t>
    </w:r>
    <w:r w:rsidRPr="006A20C0">
      <w:rPr>
        <w:rStyle w:val="Strong"/>
        <w:rFonts w:ascii="Arial" w:hAnsi="Arial" w:cs="Arial"/>
        <w:color w:val="000000"/>
        <w:sz w:val="14"/>
        <w:szCs w:val="14"/>
      </w:rPr>
      <w:t xml:space="preserve">00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w:t>
    </w:r>
    <w:r w:rsidR="001708DA" w:rsidRPr="001708DA">
      <w:rPr>
        <w:rFonts w:ascii="Arial" w:hAnsi="Arial" w:cs="Arial"/>
        <w:color w:val="17365D" w:themeColor="text2" w:themeShade="BF"/>
        <w:sz w:val="14"/>
        <w:szCs w:val="14"/>
      </w:rPr>
      <w:t>www.osceolaschools.net</w:t>
    </w:r>
  </w:p>
  <w:p w14:paraId="5DA4BD8E" w14:textId="77777777" w:rsidR="00D720E5" w:rsidRDefault="006A20C0" w:rsidP="00402324">
    <w:pPr>
      <w:ind w:left="1440"/>
      <w:jc w:val="center"/>
      <w:rPr>
        <w:rFonts w:ascii="Calibri" w:hAnsi="Calibri"/>
        <w:sz w:val="14"/>
        <w:szCs w:val="14"/>
      </w:rPr>
    </w:pPr>
    <w:r w:rsidRPr="006A20C0">
      <w:rPr>
        <w:rFonts w:ascii="Calibri" w:hAnsi="Calibri"/>
        <w:sz w:val="14"/>
        <w:szCs w:val="14"/>
      </w:rPr>
      <w:t>An Equal Opportunity Agency</w:t>
    </w:r>
  </w:p>
  <w:p w14:paraId="1408D764" w14:textId="77777777" w:rsidR="00402324" w:rsidRPr="00402324" w:rsidRDefault="00402324" w:rsidP="00402324">
    <w:pPr>
      <w:ind w:left="1440"/>
      <w:jc w:val="center"/>
      <w:rPr>
        <w:rFonts w:ascii="Calibri" w:hAnsi="Calibri"/>
        <w:sz w:val="14"/>
        <w:szCs w:val="14"/>
      </w:rPr>
    </w:pPr>
  </w:p>
  <w:p w14:paraId="323BD2E6" w14:textId="77777777" w:rsidR="00D720E5" w:rsidRDefault="00D72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CE6C1" w14:textId="77777777" w:rsidR="0042490C" w:rsidRDefault="0042490C" w:rsidP="00D720E5">
      <w:r>
        <w:separator/>
      </w:r>
    </w:p>
  </w:footnote>
  <w:footnote w:type="continuationSeparator" w:id="0">
    <w:p w14:paraId="1E2A1316" w14:textId="77777777" w:rsidR="0042490C" w:rsidRDefault="0042490C" w:rsidP="00D7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B5E4227"/>
    <w:multiLevelType w:val="hybridMultilevel"/>
    <w:tmpl w:val="18781C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41DCE"/>
    <w:multiLevelType w:val="hybridMultilevel"/>
    <w:tmpl w:val="35AA0B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417FD6"/>
    <w:multiLevelType w:val="hybridMultilevel"/>
    <w:tmpl w:val="036E02DE"/>
    <w:lvl w:ilvl="0" w:tplc="458429A0">
      <w:numFmt w:val="bullet"/>
      <w:lvlText w:val=""/>
      <w:lvlJc w:val="left"/>
      <w:pPr>
        <w:ind w:left="720" w:hanging="360"/>
      </w:pPr>
      <w:rPr>
        <w:rFonts w:ascii="Symbol" w:eastAsia="Arial" w:hAnsi="Symbol" w:cs="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91743"/>
    <w:multiLevelType w:val="hybridMultilevel"/>
    <w:tmpl w:val="1680B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B7F0675"/>
    <w:multiLevelType w:val="hybridMultilevel"/>
    <w:tmpl w:val="CF48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75A"/>
    <w:rsid w:val="00010037"/>
    <w:rsid w:val="00010673"/>
    <w:rsid w:val="000159DC"/>
    <w:rsid w:val="00017A85"/>
    <w:rsid w:val="00032E43"/>
    <w:rsid w:val="00033A2A"/>
    <w:rsid w:val="00043EAD"/>
    <w:rsid w:val="00044EE4"/>
    <w:rsid w:val="00046BFC"/>
    <w:rsid w:val="00057EB1"/>
    <w:rsid w:val="000700B3"/>
    <w:rsid w:val="0007760D"/>
    <w:rsid w:val="000A1D8A"/>
    <w:rsid w:val="000A3EC0"/>
    <w:rsid w:val="000B31DC"/>
    <w:rsid w:val="000B666E"/>
    <w:rsid w:val="000C7DDE"/>
    <w:rsid w:val="000D5F62"/>
    <w:rsid w:val="000D7E3D"/>
    <w:rsid w:val="000E153C"/>
    <w:rsid w:val="000E4AC9"/>
    <w:rsid w:val="000F306B"/>
    <w:rsid w:val="000F7F8A"/>
    <w:rsid w:val="00100D59"/>
    <w:rsid w:val="00103AE0"/>
    <w:rsid w:val="0010578D"/>
    <w:rsid w:val="00133E99"/>
    <w:rsid w:val="0014226A"/>
    <w:rsid w:val="00157AB3"/>
    <w:rsid w:val="001642BA"/>
    <w:rsid w:val="0016519C"/>
    <w:rsid w:val="001669C0"/>
    <w:rsid w:val="001708DA"/>
    <w:rsid w:val="00171FE3"/>
    <w:rsid w:val="0018132A"/>
    <w:rsid w:val="0018280C"/>
    <w:rsid w:val="00183069"/>
    <w:rsid w:val="00187767"/>
    <w:rsid w:val="001A139E"/>
    <w:rsid w:val="001A48F1"/>
    <w:rsid w:val="001A7F88"/>
    <w:rsid w:val="001C0978"/>
    <w:rsid w:val="001D083B"/>
    <w:rsid w:val="001D2CE4"/>
    <w:rsid w:val="001D3BCB"/>
    <w:rsid w:val="001E1BBD"/>
    <w:rsid w:val="001E3415"/>
    <w:rsid w:val="001F1E9F"/>
    <w:rsid w:val="001F3EFF"/>
    <w:rsid w:val="00201204"/>
    <w:rsid w:val="002027F0"/>
    <w:rsid w:val="00220BDA"/>
    <w:rsid w:val="00223745"/>
    <w:rsid w:val="00240746"/>
    <w:rsid w:val="002413CF"/>
    <w:rsid w:val="00251807"/>
    <w:rsid w:val="00260A08"/>
    <w:rsid w:val="00264D77"/>
    <w:rsid w:val="00265B85"/>
    <w:rsid w:val="002678D1"/>
    <w:rsid w:val="002746B8"/>
    <w:rsid w:val="002775D0"/>
    <w:rsid w:val="00277C5F"/>
    <w:rsid w:val="002848B8"/>
    <w:rsid w:val="00286C45"/>
    <w:rsid w:val="002A59F5"/>
    <w:rsid w:val="002D0D55"/>
    <w:rsid w:val="002D154E"/>
    <w:rsid w:val="002E65EF"/>
    <w:rsid w:val="00313064"/>
    <w:rsid w:val="00322535"/>
    <w:rsid w:val="00325D0C"/>
    <w:rsid w:val="003316DF"/>
    <w:rsid w:val="00335B99"/>
    <w:rsid w:val="00340E17"/>
    <w:rsid w:val="00345ACF"/>
    <w:rsid w:val="00346BF9"/>
    <w:rsid w:val="003504F7"/>
    <w:rsid w:val="00362A86"/>
    <w:rsid w:val="00367C8C"/>
    <w:rsid w:val="00371032"/>
    <w:rsid w:val="003767B4"/>
    <w:rsid w:val="003975FE"/>
    <w:rsid w:val="003A54EC"/>
    <w:rsid w:val="003B39DA"/>
    <w:rsid w:val="003C695A"/>
    <w:rsid w:val="003C7A54"/>
    <w:rsid w:val="003E2098"/>
    <w:rsid w:val="003F2527"/>
    <w:rsid w:val="003F326C"/>
    <w:rsid w:val="00401CEA"/>
    <w:rsid w:val="00402324"/>
    <w:rsid w:val="004046AD"/>
    <w:rsid w:val="00404A27"/>
    <w:rsid w:val="0042490C"/>
    <w:rsid w:val="00425945"/>
    <w:rsid w:val="0043278B"/>
    <w:rsid w:val="00443BC8"/>
    <w:rsid w:val="00450858"/>
    <w:rsid w:val="00450CA8"/>
    <w:rsid w:val="00456E64"/>
    <w:rsid w:val="0048470F"/>
    <w:rsid w:val="00492EC9"/>
    <w:rsid w:val="004A12F2"/>
    <w:rsid w:val="004B3D8A"/>
    <w:rsid w:val="004C357F"/>
    <w:rsid w:val="004C5897"/>
    <w:rsid w:val="004E157C"/>
    <w:rsid w:val="004E16C0"/>
    <w:rsid w:val="004F283C"/>
    <w:rsid w:val="00503DB5"/>
    <w:rsid w:val="00507212"/>
    <w:rsid w:val="005105CA"/>
    <w:rsid w:val="005267B9"/>
    <w:rsid w:val="005322D0"/>
    <w:rsid w:val="00545A30"/>
    <w:rsid w:val="00554E5A"/>
    <w:rsid w:val="00557459"/>
    <w:rsid w:val="0056384A"/>
    <w:rsid w:val="0057106A"/>
    <w:rsid w:val="00572A7B"/>
    <w:rsid w:val="005733E9"/>
    <w:rsid w:val="00573D62"/>
    <w:rsid w:val="005755D2"/>
    <w:rsid w:val="005762E4"/>
    <w:rsid w:val="00583DF3"/>
    <w:rsid w:val="00595D83"/>
    <w:rsid w:val="005960E3"/>
    <w:rsid w:val="005A001A"/>
    <w:rsid w:val="005A2372"/>
    <w:rsid w:val="005A4202"/>
    <w:rsid w:val="005B7B5A"/>
    <w:rsid w:val="005C0B84"/>
    <w:rsid w:val="005C0F39"/>
    <w:rsid w:val="005D028A"/>
    <w:rsid w:val="005E7F07"/>
    <w:rsid w:val="005F3058"/>
    <w:rsid w:val="00602827"/>
    <w:rsid w:val="0060306F"/>
    <w:rsid w:val="0061101B"/>
    <w:rsid w:val="006111D3"/>
    <w:rsid w:val="00624445"/>
    <w:rsid w:val="00625B56"/>
    <w:rsid w:val="00634568"/>
    <w:rsid w:val="0065348F"/>
    <w:rsid w:val="00661CA1"/>
    <w:rsid w:val="00663F57"/>
    <w:rsid w:val="00664BDF"/>
    <w:rsid w:val="00665119"/>
    <w:rsid w:val="00666804"/>
    <w:rsid w:val="006726C4"/>
    <w:rsid w:val="00672782"/>
    <w:rsid w:val="0067528C"/>
    <w:rsid w:val="006863FF"/>
    <w:rsid w:val="0069690E"/>
    <w:rsid w:val="006A00AD"/>
    <w:rsid w:val="006A135C"/>
    <w:rsid w:val="006A20C0"/>
    <w:rsid w:val="006A7493"/>
    <w:rsid w:val="006B26B6"/>
    <w:rsid w:val="006B3CA5"/>
    <w:rsid w:val="006C34D3"/>
    <w:rsid w:val="006C362A"/>
    <w:rsid w:val="006C55BB"/>
    <w:rsid w:val="006C5939"/>
    <w:rsid w:val="006C67AB"/>
    <w:rsid w:val="006C7BE5"/>
    <w:rsid w:val="006E1A78"/>
    <w:rsid w:val="006E3D72"/>
    <w:rsid w:val="006E5EF9"/>
    <w:rsid w:val="00703100"/>
    <w:rsid w:val="00722792"/>
    <w:rsid w:val="00734786"/>
    <w:rsid w:val="00741B81"/>
    <w:rsid w:val="00742F6D"/>
    <w:rsid w:val="00745A03"/>
    <w:rsid w:val="0074622B"/>
    <w:rsid w:val="007515D4"/>
    <w:rsid w:val="00763CEF"/>
    <w:rsid w:val="00763FC3"/>
    <w:rsid w:val="007707DB"/>
    <w:rsid w:val="007717BB"/>
    <w:rsid w:val="00772C16"/>
    <w:rsid w:val="00783E31"/>
    <w:rsid w:val="007858F0"/>
    <w:rsid w:val="00786273"/>
    <w:rsid w:val="00790975"/>
    <w:rsid w:val="00797B58"/>
    <w:rsid w:val="007A463B"/>
    <w:rsid w:val="007A7001"/>
    <w:rsid w:val="007C6ABD"/>
    <w:rsid w:val="007D18C9"/>
    <w:rsid w:val="007E6337"/>
    <w:rsid w:val="007F2269"/>
    <w:rsid w:val="007F68A4"/>
    <w:rsid w:val="0080211F"/>
    <w:rsid w:val="00803EE5"/>
    <w:rsid w:val="00804B05"/>
    <w:rsid w:val="0081770C"/>
    <w:rsid w:val="00820ED4"/>
    <w:rsid w:val="00821CBD"/>
    <w:rsid w:val="00832E3C"/>
    <w:rsid w:val="00833A69"/>
    <w:rsid w:val="00843689"/>
    <w:rsid w:val="008452F1"/>
    <w:rsid w:val="00850D8C"/>
    <w:rsid w:val="0085101D"/>
    <w:rsid w:val="00884D0B"/>
    <w:rsid w:val="00896B46"/>
    <w:rsid w:val="00896D9F"/>
    <w:rsid w:val="008A1950"/>
    <w:rsid w:val="008C23C3"/>
    <w:rsid w:val="008D1081"/>
    <w:rsid w:val="008E64BC"/>
    <w:rsid w:val="008F2D6F"/>
    <w:rsid w:val="008F78D0"/>
    <w:rsid w:val="00901011"/>
    <w:rsid w:val="00922219"/>
    <w:rsid w:val="009406CF"/>
    <w:rsid w:val="00941C1E"/>
    <w:rsid w:val="009530C5"/>
    <w:rsid w:val="00954F3A"/>
    <w:rsid w:val="00957848"/>
    <w:rsid w:val="009627A2"/>
    <w:rsid w:val="00963BE4"/>
    <w:rsid w:val="0097446D"/>
    <w:rsid w:val="00984470"/>
    <w:rsid w:val="0098504E"/>
    <w:rsid w:val="009A2F78"/>
    <w:rsid w:val="009B1A4F"/>
    <w:rsid w:val="009B4C9A"/>
    <w:rsid w:val="009B4F3C"/>
    <w:rsid w:val="009C6ED7"/>
    <w:rsid w:val="009C7F75"/>
    <w:rsid w:val="009D098B"/>
    <w:rsid w:val="009D2DE2"/>
    <w:rsid w:val="009D391A"/>
    <w:rsid w:val="00A025FE"/>
    <w:rsid w:val="00A0720A"/>
    <w:rsid w:val="00A246C9"/>
    <w:rsid w:val="00A2497A"/>
    <w:rsid w:val="00A27E6E"/>
    <w:rsid w:val="00A32D8C"/>
    <w:rsid w:val="00A41AC1"/>
    <w:rsid w:val="00A723FD"/>
    <w:rsid w:val="00A7311D"/>
    <w:rsid w:val="00A90C29"/>
    <w:rsid w:val="00A9193F"/>
    <w:rsid w:val="00A9412A"/>
    <w:rsid w:val="00A965D3"/>
    <w:rsid w:val="00AA15F6"/>
    <w:rsid w:val="00AC2AE5"/>
    <w:rsid w:val="00AC626C"/>
    <w:rsid w:val="00AD0A6E"/>
    <w:rsid w:val="00AD51EB"/>
    <w:rsid w:val="00AD7B94"/>
    <w:rsid w:val="00AE1103"/>
    <w:rsid w:val="00AE349E"/>
    <w:rsid w:val="00AF0B94"/>
    <w:rsid w:val="00AF1CAF"/>
    <w:rsid w:val="00AF28B3"/>
    <w:rsid w:val="00B063AF"/>
    <w:rsid w:val="00B07639"/>
    <w:rsid w:val="00B1723D"/>
    <w:rsid w:val="00B25DA8"/>
    <w:rsid w:val="00B30CD7"/>
    <w:rsid w:val="00B35E22"/>
    <w:rsid w:val="00B41C90"/>
    <w:rsid w:val="00B550D2"/>
    <w:rsid w:val="00B606D0"/>
    <w:rsid w:val="00B72452"/>
    <w:rsid w:val="00B74853"/>
    <w:rsid w:val="00B93655"/>
    <w:rsid w:val="00B94775"/>
    <w:rsid w:val="00B9670F"/>
    <w:rsid w:val="00BA1965"/>
    <w:rsid w:val="00BA3113"/>
    <w:rsid w:val="00BB66FD"/>
    <w:rsid w:val="00BB7CCD"/>
    <w:rsid w:val="00BC38FB"/>
    <w:rsid w:val="00BE100E"/>
    <w:rsid w:val="00BF123D"/>
    <w:rsid w:val="00BF168E"/>
    <w:rsid w:val="00BF199A"/>
    <w:rsid w:val="00BF6CC1"/>
    <w:rsid w:val="00C275FA"/>
    <w:rsid w:val="00C27E13"/>
    <w:rsid w:val="00C402F8"/>
    <w:rsid w:val="00C416DE"/>
    <w:rsid w:val="00C43699"/>
    <w:rsid w:val="00C46159"/>
    <w:rsid w:val="00C50245"/>
    <w:rsid w:val="00C56F03"/>
    <w:rsid w:val="00C64F67"/>
    <w:rsid w:val="00C81815"/>
    <w:rsid w:val="00C836EC"/>
    <w:rsid w:val="00C8650C"/>
    <w:rsid w:val="00C871B4"/>
    <w:rsid w:val="00C87298"/>
    <w:rsid w:val="00C97A6D"/>
    <w:rsid w:val="00CA4D30"/>
    <w:rsid w:val="00CB3635"/>
    <w:rsid w:val="00CB486D"/>
    <w:rsid w:val="00CC7995"/>
    <w:rsid w:val="00CE483E"/>
    <w:rsid w:val="00CE7737"/>
    <w:rsid w:val="00CF3893"/>
    <w:rsid w:val="00CF5271"/>
    <w:rsid w:val="00D0336B"/>
    <w:rsid w:val="00D32023"/>
    <w:rsid w:val="00D4212E"/>
    <w:rsid w:val="00D508D5"/>
    <w:rsid w:val="00D6368A"/>
    <w:rsid w:val="00D65858"/>
    <w:rsid w:val="00D66510"/>
    <w:rsid w:val="00D720E5"/>
    <w:rsid w:val="00D7310A"/>
    <w:rsid w:val="00DA50C3"/>
    <w:rsid w:val="00DA6883"/>
    <w:rsid w:val="00DB4696"/>
    <w:rsid w:val="00DC324B"/>
    <w:rsid w:val="00DC3805"/>
    <w:rsid w:val="00DC7EB6"/>
    <w:rsid w:val="00DE02D3"/>
    <w:rsid w:val="00DE4B5B"/>
    <w:rsid w:val="00DF176E"/>
    <w:rsid w:val="00DF5263"/>
    <w:rsid w:val="00DF7AA1"/>
    <w:rsid w:val="00E0335A"/>
    <w:rsid w:val="00E0601B"/>
    <w:rsid w:val="00E23B49"/>
    <w:rsid w:val="00E579E0"/>
    <w:rsid w:val="00E6626F"/>
    <w:rsid w:val="00E878E2"/>
    <w:rsid w:val="00EA19C9"/>
    <w:rsid w:val="00EA2CD0"/>
    <w:rsid w:val="00EA6B0D"/>
    <w:rsid w:val="00EB7C27"/>
    <w:rsid w:val="00EC23F3"/>
    <w:rsid w:val="00EC2D15"/>
    <w:rsid w:val="00EC59F4"/>
    <w:rsid w:val="00ED13B6"/>
    <w:rsid w:val="00EE3BDB"/>
    <w:rsid w:val="00EE6675"/>
    <w:rsid w:val="00EF3E4C"/>
    <w:rsid w:val="00F14265"/>
    <w:rsid w:val="00F50353"/>
    <w:rsid w:val="00F520E7"/>
    <w:rsid w:val="00F52CD4"/>
    <w:rsid w:val="00F62DD6"/>
    <w:rsid w:val="00F64B87"/>
    <w:rsid w:val="00F7130A"/>
    <w:rsid w:val="00F83885"/>
    <w:rsid w:val="00F87871"/>
    <w:rsid w:val="00F910A3"/>
    <w:rsid w:val="00F93E5C"/>
    <w:rsid w:val="00FB2B27"/>
    <w:rsid w:val="00FB41C2"/>
    <w:rsid w:val="00FD168B"/>
    <w:rsid w:val="00FD675A"/>
    <w:rsid w:val="00FE1FA5"/>
    <w:rsid w:val="00FE355D"/>
    <w:rsid w:val="00FF2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BBD69A"/>
  <w15:docId w15:val="{32D40DC5-D762-4F5E-A24A-3950D285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08"/>
    <w:rPr>
      <w:sz w:val="24"/>
      <w:szCs w:val="24"/>
    </w:rPr>
  </w:style>
  <w:style w:type="paragraph" w:styleId="Heading1">
    <w:name w:val="heading 1"/>
    <w:basedOn w:val="Normal"/>
    <w:next w:val="Normal"/>
    <w:link w:val="Heading1Char"/>
    <w:qFormat/>
    <w:locked/>
    <w:rsid w:val="00AC2AE5"/>
    <w:pPr>
      <w:keepNext/>
      <w:jc w:val="center"/>
      <w:outlineLvl w:val="0"/>
    </w:pPr>
    <w:rPr>
      <w:rFonts w:ascii="Bookman Old Style" w:hAnsi="Bookman Old Style"/>
      <w:b/>
      <w:sz w:val="22"/>
      <w:szCs w:val="20"/>
    </w:rPr>
  </w:style>
  <w:style w:type="paragraph" w:styleId="Heading2">
    <w:name w:val="heading 2"/>
    <w:basedOn w:val="Normal"/>
    <w:next w:val="Normal"/>
    <w:link w:val="Heading2Char"/>
    <w:qFormat/>
    <w:locked/>
    <w:rsid w:val="00AC2AE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locked/>
    <w:rsid w:val="00AC2AE5"/>
    <w:pPr>
      <w:keepNext/>
      <w:ind w:left="1800"/>
      <w:jc w:val="center"/>
      <w:outlineLvl w:val="3"/>
    </w:pPr>
    <w:rPr>
      <w:b/>
      <w:i/>
      <w:sz w:val="22"/>
      <w:szCs w:val="20"/>
    </w:rPr>
  </w:style>
  <w:style w:type="paragraph" w:styleId="Heading5">
    <w:name w:val="heading 5"/>
    <w:basedOn w:val="Normal"/>
    <w:next w:val="Normal"/>
    <w:link w:val="Heading5Char"/>
    <w:qFormat/>
    <w:locked/>
    <w:rsid w:val="00AC2AE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60A08"/>
    <w:pPr>
      <w:tabs>
        <w:tab w:val="left" w:pos="720"/>
        <w:tab w:val="left" w:pos="1460"/>
        <w:tab w:val="left" w:pos="2160"/>
        <w:tab w:val="left" w:pos="4300"/>
        <w:tab w:val="left" w:pos="5040"/>
        <w:tab w:val="left" w:pos="9840"/>
      </w:tabs>
      <w:ind w:left="-900" w:right="-900"/>
      <w:jc w:val="center"/>
    </w:pPr>
    <w:rPr>
      <w:rFonts w:ascii="Bookman" w:hAnsi="Bookman"/>
      <w:b/>
      <w:bCs/>
    </w:rPr>
  </w:style>
  <w:style w:type="character" w:customStyle="1" w:styleId="TitleChar">
    <w:name w:val="Title Char"/>
    <w:basedOn w:val="DefaultParagraphFont"/>
    <w:link w:val="Title"/>
    <w:uiPriority w:val="99"/>
    <w:locked/>
    <w:rsid w:val="00260A08"/>
    <w:rPr>
      <w:rFonts w:ascii="Bookman" w:hAnsi="Bookman" w:cs="Times New Roman"/>
      <w:b/>
      <w:bCs/>
      <w:sz w:val="24"/>
      <w:szCs w:val="24"/>
    </w:rPr>
  </w:style>
  <w:style w:type="character" w:customStyle="1" w:styleId="Heading1Char">
    <w:name w:val="Heading 1 Char"/>
    <w:basedOn w:val="DefaultParagraphFont"/>
    <w:link w:val="Heading1"/>
    <w:rsid w:val="00AC2AE5"/>
    <w:rPr>
      <w:rFonts w:ascii="Bookman Old Style" w:hAnsi="Bookman Old Style"/>
      <w:b/>
      <w:szCs w:val="20"/>
    </w:rPr>
  </w:style>
  <w:style w:type="character" w:customStyle="1" w:styleId="Heading4Char">
    <w:name w:val="Heading 4 Char"/>
    <w:basedOn w:val="DefaultParagraphFont"/>
    <w:link w:val="Heading4"/>
    <w:rsid w:val="00AC2AE5"/>
    <w:rPr>
      <w:b/>
      <w:i/>
      <w:szCs w:val="20"/>
    </w:rPr>
  </w:style>
  <w:style w:type="character" w:styleId="Hyperlink">
    <w:name w:val="Hyperlink"/>
    <w:basedOn w:val="DefaultParagraphFont"/>
    <w:rsid w:val="00AC2AE5"/>
    <w:rPr>
      <w:color w:val="0000FF"/>
      <w:u w:val="single"/>
    </w:rPr>
  </w:style>
  <w:style w:type="paragraph" w:styleId="BalloonText">
    <w:name w:val="Balloon Text"/>
    <w:basedOn w:val="Normal"/>
    <w:link w:val="BalloonTextChar"/>
    <w:uiPriority w:val="99"/>
    <w:semiHidden/>
    <w:unhideWhenUsed/>
    <w:rsid w:val="00AC2AE5"/>
    <w:rPr>
      <w:rFonts w:ascii="Tahoma" w:hAnsi="Tahoma" w:cs="Tahoma"/>
      <w:sz w:val="16"/>
      <w:szCs w:val="16"/>
    </w:rPr>
  </w:style>
  <w:style w:type="character" w:customStyle="1" w:styleId="BalloonTextChar">
    <w:name w:val="Balloon Text Char"/>
    <w:basedOn w:val="DefaultParagraphFont"/>
    <w:link w:val="BalloonText"/>
    <w:uiPriority w:val="99"/>
    <w:semiHidden/>
    <w:rsid w:val="00AC2AE5"/>
    <w:rPr>
      <w:rFonts w:ascii="Tahoma" w:hAnsi="Tahoma" w:cs="Tahoma"/>
      <w:sz w:val="16"/>
      <w:szCs w:val="16"/>
      <w:lang w:val="es-PR"/>
    </w:rPr>
  </w:style>
  <w:style w:type="character" w:customStyle="1" w:styleId="Heading2Char">
    <w:name w:val="Heading 2 Char"/>
    <w:basedOn w:val="DefaultParagraphFont"/>
    <w:link w:val="Heading2"/>
    <w:rsid w:val="00AC2AE5"/>
    <w:rPr>
      <w:rFonts w:ascii="Cambria" w:eastAsia="Times New Roman" w:hAnsi="Cambria" w:cs="Times New Roman"/>
      <w:b/>
      <w:bCs/>
      <w:i/>
      <w:iCs/>
      <w:sz w:val="28"/>
      <w:szCs w:val="28"/>
      <w:lang w:val="es-PR"/>
    </w:rPr>
  </w:style>
  <w:style w:type="character" w:customStyle="1" w:styleId="Heading5Char">
    <w:name w:val="Heading 5 Char"/>
    <w:basedOn w:val="DefaultParagraphFont"/>
    <w:link w:val="Heading5"/>
    <w:rsid w:val="00AC2AE5"/>
    <w:rPr>
      <w:rFonts w:ascii="Calibri" w:eastAsia="Times New Roman" w:hAnsi="Calibri" w:cs="Times New Roman"/>
      <w:b/>
      <w:bCs/>
      <w:i/>
      <w:iCs/>
      <w:sz w:val="26"/>
      <w:szCs w:val="26"/>
      <w:lang w:val="es-PR"/>
    </w:rPr>
  </w:style>
  <w:style w:type="paragraph" w:styleId="NoSpacing">
    <w:name w:val="No Spacing"/>
    <w:uiPriority w:val="1"/>
    <w:qFormat/>
    <w:rsid w:val="00D720E5"/>
    <w:rPr>
      <w:rFonts w:ascii="Calibri" w:eastAsia="Calibri" w:hAnsi="Calibri"/>
      <w:sz w:val="22"/>
      <w:szCs w:val="22"/>
    </w:rPr>
  </w:style>
  <w:style w:type="paragraph" w:styleId="Header">
    <w:name w:val="header"/>
    <w:basedOn w:val="Normal"/>
    <w:link w:val="HeaderChar"/>
    <w:uiPriority w:val="99"/>
    <w:unhideWhenUsed/>
    <w:rsid w:val="00D720E5"/>
    <w:pPr>
      <w:tabs>
        <w:tab w:val="center" w:pos="4680"/>
        <w:tab w:val="right" w:pos="9360"/>
      </w:tabs>
    </w:pPr>
  </w:style>
  <w:style w:type="character" w:customStyle="1" w:styleId="HeaderChar">
    <w:name w:val="Header Char"/>
    <w:basedOn w:val="DefaultParagraphFont"/>
    <w:link w:val="Header"/>
    <w:uiPriority w:val="99"/>
    <w:rsid w:val="00D720E5"/>
    <w:rPr>
      <w:sz w:val="24"/>
      <w:szCs w:val="24"/>
      <w:lang w:val="es-PR"/>
    </w:rPr>
  </w:style>
  <w:style w:type="paragraph" w:styleId="Footer">
    <w:name w:val="footer"/>
    <w:basedOn w:val="Normal"/>
    <w:link w:val="FooterChar"/>
    <w:unhideWhenUsed/>
    <w:rsid w:val="00D720E5"/>
    <w:pPr>
      <w:tabs>
        <w:tab w:val="center" w:pos="4680"/>
        <w:tab w:val="right" w:pos="9360"/>
      </w:tabs>
    </w:pPr>
  </w:style>
  <w:style w:type="character" w:customStyle="1" w:styleId="FooterChar">
    <w:name w:val="Footer Char"/>
    <w:basedOn w:val="DefaultParagraphFont"/>
    <w:link w:val="Footer"/>
    <w:rsid w:val="00D720E5"/>
    <w:rPr>
      <w:sz w:val="24"/>
      <w:szCs w:val="24"/>
      <w:lang w:val="es-PR"/>
    </w:rPr>
  </w:style>
  <w:style w:type="paragraph" w:styleId="NormalWeb">
    <w:name w:val="Normal (Web)"/>
    <w:basedOn w:val="Normal"/>
    <w:uiPriority w:val="99"/>
    <w:semiHidden/>
    <w:unhideWhenUsed/>
    <w:rsid w:val="0060306F"/>
    <w:pPr>
      <w:spacing w:before="100" w:beforeAutospacing="1" w:after="100" w:afterAutospacing="1"/>
    </w:pPr>
    <w:rPr>
      <w:rFonts w:ascii="Arial" w:hAnsi="Arial" w:cs="Arial"/>
      <w:color w:val="000000"/>
      <w:sz w:val="18"/>
      <w:szCs w:val="18"/>
    </w:rPr>
  </w:style>
  <w:style w:type="character" w:styleId="Strong">
    <w:name w:val="Strong"/>
    <w:basedOn w:val="DefaultParagraphFont"/>
    <w:uiPriority w:val="22"/>
    <w:qFormat/>
    <w:locked/>
    <w:rsid w:val="006A20C0"/>
    <w:rPr>
      <w:b/>
      <w:bCs/>
    </w:rPr>
  </w:style>
  <w:style w:type="character" w:styleId="FollowedHyperlink">
    <w:name w:val="FollowedHyperlink"/>
    <w:basedOn w:val="DefaultParagraphFont"/>
    <w:rsid w:val="00A90C29"/>
    <w:rPr>
      <w:color w:val="800080"/>
      <w:u w:val="single"/>
    </w:rPr>
  </w:style>
  <w:style w:type="character" w:styleId="UnresolvedMention">
    <w:name w:val="Unresolved Mention"/>
    <w:basedOn w:val="DefaultParagraphFont"/>
    <w:uiPriority w:val="99"/>
    <w:semiHidden/>
    <w:unhideWhenUsed/>
    <w:rsid w:val="00745A03"/>
    <w:rPr>
      <w:color w:val="605E5C"/>
      <w:shd w:val="clear" w:color="auto" w:fill="E1DFDD"/>
    </w:rPr>
  </w:style>
  <w:style w:type="paragraph" w:styleId="BodyText">
    <w:name w:val="Body Text"/>
    <w:basedOn w:val="Normal"/>
    <w:link w:val="BodyTextChar"/>
    <w:uiPriority w:val="1"/>
    <w:qFormat/>
    <w:rsid w:val="00832E3C"/>
    <w:pPr>
      <w:widowControl w:val="0"/>
      <w:autoSpaceDE w:val="0"/>
      <w:autoSpaceDN w:val="0"/>
    </w:pPr>
  </w:style>
  <w:style w:type="character" w:customStyle="1" w:styleId="BodyTextChar">
    <w:name w:val="Body Text Char"/>
    <w:basedOn w:val="DefaultParagraphFont"/>
    <w:link w:val="BodyText"/>
    <w:uiPriority w:val="1"/>
    <w:rsid w:val="00832E3C"/>
    <w:rPr>
      <w:sz w:val="24"/>
      <w:szCs w:val="24"/>
    </w:rPr>
  </w:style>
  <w:style w:type="paragraph" w:styleId="ListParagraph">
    <w:name w:val="List Paragraph"/>
    <w:basedOn w:val="Normal"/>
    <w:uiPriority w:val="1"/>
    <w:qFormat/>
    <w:rsid w:val="00F87871"/>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2002">
      <w:bodyDiv w:val="1"/>
      <w:marLeft w:val="0"/>
      <w:marRight w:val="0"/>
      <w:marTop w:val="0"/>
      <w:marBottom w:val="0"/>
      <w:divBdr>
        <w:top w:val="none" w:sz="0" w:space="0" w:color="auto"/>
        <w:left w:val="none" w:sz="0" w:space="0" w:color="auto"/>
        <w:bottom w:val="none" w:sz="0" w:space="0" w:color="auto"/>
        <w:right w:val="none" w:sz="0" w:space="0" w:color="auto"/>
      </w:divBdr>
    </w:div>
    <w:div w:id="134034224">
      <w:bodyDiv w:val="1"/>
      <w:marLeft w:val="0"/>
      <w:marRight w:val="0"/>
      <w:marTop w:val="0"/>
      <w:marBottom w:val="0"/>
      <w:divBdr>
        <w:top w:val="none" w:sz="0" w:space="0" w:color="auto"/>
        <w:left w:val="none" w:sz="0" w:space="0" w:color="auto"/>
        <w:bottom w:val="none" w:sz="0" w:space="0" w:color="auto"/>
        <w:right w:val="none" w:sz="0" w:space="0" w:color="auto"/>
      </w:divBdr>
    </w:div>
    <w:div w:id="145439981">
      <w:bodyDiv w:val="1"/>
      <w:marLeft w:val="0"/>
      <w:marRight w:val="0"/>
      <w:marTop w:val="0"/>
      <w:marBottom w:val="0"/>
      <w:divBdr>
        <w:top w:val="none" w:sz="0" w:space="0" w:color="auto"/>
        <w:left w:val="none" w:sz="0" w:space="0" w:color="auto"/>
        <w:bottom w:val="none" w:sz="0" w:space="0" w:color="auto"/>
        <w:right w:val="none" w:sz="0" w:space="0" w:color="auto"/>
      </w:divBdr>
    </w:div>
    <w:div w:id="233048947">
      <w:bodyDiv w:val="1"/>
      <w:marLeft w:val="0"/>
      <w:marRight w:val="0"/>
      <w:marTop w:val="0"/>
      <w:marBottom w:val="0"/>
      <w:divBdr>
        <w:top w:val="none" w:sz="0" w:space="0" w:color="auto"/>
        <w:left w:val="none" w:sz="0" w:space="0" w:color="auto"/>
        <w:bottom w:val="none" w:sz="0" w:space="0" w:color="auto"/>
        <w:right w:val="none" w:sz="0" w:space="0" w:color="auto"/>
      </w:divBdr>
    </w:div>
    <w:div w:id="404911745">
      <w:bodyDiv w:val="1"/>
      <w:marLeft w:val="0"/>
      <w:marRight w:val="0"/>
      <w:marTop w:val="0"/>
      <w:marBottom w:val="0"/>
      <w:divBdr>
        <w:top w:val="none" w:sz="0" w:space="0" w:color="auto"/>
        <w:left w:val="none" w:sz="0" w:space="0" w:color="auto"/>
        <w:bottom w:val="none" w:sz="0" w:space="0" w:color="auto"/>
        <w:right w:val="none" w:sz="0" w:space="0" w:color="auto"/>
      </w:divBdr>
      <w:divsChild>
        <w:div w:id="740756492">
          <w:marLeft w:val="0"/>
          <w:marRight w:val="0"/>
          <w:marTop w:val="0"/>
          <w:marBottom w:val="0"/>
          <w:divBdr>
            <w:top w:val="none" w:sz="0" w:space="0" w:color="auto"/>
            <w:left w:val="none" w:sz="0" w:space="0" w:color="auto"/>
            <w:bottom w:val="none" w:sz="0" w:space="0" w:color="auto"/>
            <w:right w:val="none" w:sz="0" w:space="0" w:color="auto"/>
          </w:divBdr>
        </w:div>
        <w:div w:id="671295827">
          <w:marLeft w:val="0"/>
          <w:marRight w:val="0"/>
          <w:marTop w:val="0"/>
          <w:marBottom w:val="0"/>
          <w:divBdr>
            <w:top w:val="none" w:sz="0" w:space="0" w:color="auto"/>
            <w:left w:val="none" w:sz="0" w:space="0" w:color="auto"/>
            <w:bottom w:val="none" w:sz="0" w:space="0" w:color="auto"/>
            <w:right w:val="none" w:sz="0" w:space="0" w:color="auto"/>
          </w:divBdr>
        </w:div>
        <w:div w:id="1886214603">
          <w:marLeft w:val="0"/>
          <w:marRight w:val="0"/>
          <w:marTop w:val="0"/>
          <w:marBottom w:val="0"/>
          <w:divBdr>
            <w:top w:val="none" w:sz="0" w:space="0" w:color="auto"/>
            <w:left w:val="none" w:sz="0" w:space="0" w:color="auto"/>
            <w:bottom w:val="none" w:sz="0" w:space="0" w:color="auto"/>
            <w:right w:val="none" w:sz="0" w:space="0" w:color="auto"/>
          </w:divBdr>
        </w:div>
        <w:div w:id="1884438323">
          <w:marLeft w:val="0"/>
          <w:marRight w:val="0"/>
          <w:marTop w:val="0"/>
          <w:marBottom w:val="0"/>
          <w:divBdr>
            <w:top w:val="none" w:sz="0" w:space="0" w:color="auto"/>
            <w:left w:val="none" w:sz="0" w:space="0" w:color="auto"/>
            <w:bottom w:val="none" w:sz="0" w:space="0" w:color="auto"/>
            <w:right w:val="none" w:sz="0" w:space="0" w:color="auto"/>
          </w:divBdr>
        </w:div>
        <w:div w:id="469246282">
          <w:marLeft w:val="0"/>
          <w:marRight w:val="0"/>
          <w:marTop w:val="0"/>
          <w:marBottom w:val="0"/>
          <w:divBdr>
            <w:top w:val="none" w:sz="0" w:space="0" w:color="auto"/>
            <w:left w:val="none" w:sz="0" w:space="0" w:color="auto"/>
            <w:bottom w:val="none" w:sz="0" w:space="0" w:color="auto"/>
            <w:right w:val="none" w:sz="0" w:space="0" w:color="auto"/>
          </w:divBdr>
        </w:div>
      </w:divsChild>
    </w:div>
    <w:div w:id="1244753881">
      <w:bodyDiv w:val="1"/>
      <w:marLeft w:val="0"/>
      <w:marRight w:val="0"/>
      <w:marTop w:val="0"/>
      <w:marBottom w:val="0"/>
      <w:divBdr>
        <w:top w:val="none" w:sz="0" w:space="0" w:color="auto"/>
        <w:left w:val="none" w:sz="0" w:space="0" w:color="auto"/>
        <w:bottom w:val="none" w:sz="0" w:space="0" w:color="auto"/>
        <w:right w:val="none" w:sz="0" w:space="0" w:color="auto"/>
      </w:divBdr>
    </w:div>
    <w:div w:id="13256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Distrito Escolar del</vt:lpstr>
    </vt:vector>
  </TitlesOfParts>
  <Company>School District of Osceola County</Company>
  <LinksUpToDate>false</LinksUpToDate>
  <CharactersWithSpaces>227</CharactersWithSpaces>
  <SharedDoc>false</SharedDoc>
  <HLinks>
    <vt:vector size="6" baseType="variant">
      <vt:variant>
        <vt:i4>4915202</vt:i4>
      </vt:variant>
      <vt:variant>
        <vt:i4>0</vt:i4>
      </vt:variant>
      <vt:variant>
        <vt:i4>0</vt:i4>
      </vt:variant>
      <vt:variant>
        <vt:i4>5</vt:i4>
      </vt:variant>
      <vt:variant>
        <vt:lpwstr>http://www.osceola.k12.fl.us/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Distrito Escolar del</dc:title>
  <dc:subject/>
  <dc:creator>School District of Osceola Cnty</dc:creator>
  <cp:keywords/>
  <dc:description/>
  <cp:lastModifiedBy>Erica Sanders</cp:lastModifiedBy>
  <cp:revision>2</cp:revision>
  <cp:lastPrinted>2022-05-23T19:52:00Z</cp:lastPrinted>
  <dcterms:created xsi:type="dcterms:W3CDTF">2022-10-26T11:40:00Z</dcterms:created>
  <dcterms:modified xsi:type="dcterms:W3CDTF">2022-10-26T11:40:00Z</dcterms:modified>
</cp:coreProperties>
</file>